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2D8E" w:rsidRPr="00186A14" w:rsidRDefault="00722D8E" w:rsidP="00186A14">
      <w:pPr>
        <w:spacing w:before="72" w:after="72" w:line="502" w:lineRule="atLeast"/>
        <w:ind w:left="144" w:right="144"/>
        <w:jc w:val="center"/>
        <w:outlineLvl w:val="3"/>
        <w:rPr>
          <w:rFonts w:ascii="Times New Roman" w:eastAsia="Times New Roman" w:hAnsi="Times New Roman" w:cs="Times New Roman"/>
          <w:b/>
          <w:color w:val="464646"/>
          <w:sz w:val="28"/>
          <w:szCs w:val="28"/>
          <w:lang w:eastAsia="ru-RU"/>
        </w:rPr>
      </w:pPr>
      <w:r w:rsidRPr="00186A14">
        <w:rPr>
          <w:rFonts w:ascii="Times New Roman" w:eastAsia="Times New Roman" w:hAnsi="Times New Roman" w:cs="Times New Roman"/>
          <w:b/>
          <w:color w:val="464646"/>
          <w:sz w:val="28"/>
          <w:szCs w:val="28"/>
          <w:lang w:eastAsia="ru-RU"/>
        </w:rPr>
        <w:t>Собрание для родителей</w:t>
      </w:r>
      <w:r w:rsidRPr="00186A14">
        <w:rPr>
          <w:rFonts w:ascii="Times New Roman" w:eastAsia="Times New Roman" w:hAnsi="Times New Roman" w:cs="Times New Roman"/>
          <w:b/>
          <w:color w:val="464646"/>
          <w:sz w:val="28"/>
          <w:szCs w:val="28"/>
          <w:lang w:eastAsia="ru-RU"/>
        </w:rPr>
        <w:br/>
        <w:t>«Воспитываем добротой»</w:t>
      </w:r>
    </w:p>
    <w:p w:rsidR="00722D8E" w:rsidRPr="00186A14" w:rsidRDefault="00722D8E" w:rsidP="00186A14">
      <w:pPr>
        <w:spacing w:before="72" w:after="72" w:line="384" w:lineRule="atLeast"/>
        <w:ind w:firstLine="184"/>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b/>
          <w:bCs/>
          <w:color w:val="464646"/>
          <w:sz w:val="28"/>
          <w:szCs w:val="28"/>
          <w:u w:val="single"/>
          <w:lang w:eastAsia="ru-RU"/>
        </w:rPr>
        <w:t>Анкета «О способах воспитания»</w:t>
      </w:r>
    </w:p>
    <w:p w:rsidR="00722D8E" w:rsidRPr="00186A14" w:rsidRDefault="00722D8E" w:rsidP="00186A14">
      <w:pPr>
        <w:spacing w:before="72" w:after="72" w:line="384" w:lineRule="atLeast"/>
        <w:ind w:firstLine="184"/>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Уважаемые родители!</w:t>
      </w:r>
    </w:p>
    <w:p w:rsidR="00722D8E" w:rsidRPr="00186A14" w:rsidRDefault="00722D8E" w:rsidP="00186A14">
      <w:pPr>
        <w:spacing w:before="72" w:after="72" w:line="384" w:lineRule="atLeast"/>
        <w:ind w:firstLine="184"/>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Для подготовки и проведения собрания по нравственному воспитанию дошкольников просим вас искренне ответить на вопросы для изучения вашего отношения к теме собрания.</w:t>
      </w:r>
    </w:p>
    <w:p w:rsidR="00722D8E" w:rsidRPr="00186A14" w:rsidRDefault="00722D8E" w:rsidP="00186A14">
      <w:pPr>
        <w:numPr>
          <w:ilvl w:val="0"/>
          <w:numId w:val="1"/>
        </w:numPr>
        <w:spacing w:before="100" w:beforeAutospacing="1" w:after="100" w:afterAutospacing="1" w:line="384" w:lineRule="atLeast"/>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Часто ли ваш ребенок заставляет вас переживать из-за своего плохого поведения?</w:t>
      </w:r>
    </w:p>
    <w:p w:rsidR="00722D8E" w:rsidRPr="00186A14" w:rsidRDefault="00722D8E" w:rsidP="00186A14">
      <w:pPr>
        <w:spacing w:after="0" w:line="384" w:lineRule="atLeast"/>
        <w:ind w:left="723" w:right="723"/>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b/>
          <w:bCs/>
          <w:color w:val="464646"/>
          <w:sz w:val="28"/>
          <w:szCs w:val="28"/>
          <w:lang w:eastAsia="ru-RU"/>
        </w:rPr>
        <w:t>А.</w:t>
      </w:r>
      <w:r w:rsidRPr="00186A14">
        <w:rPr>
          <w:rFonts w:ascii="Times New Roman" w:eastAsia="Times New Roman" w:hAnsi="Times New Roman" w:cs="Times New Roman"/>
          <w:color w:val="464646"/>
          <w:sz w:val="28"/>
          <w:szCs w:val="28"/>
          <w:lang w:eastAsia="ru-RU"/>
        </w:rPr>
        <w:t> Да, часто.</w:t>
      </w:r>
    </w:p>
    <w:p w:rsidR="00722D8E" w:rsidRPr="00186A14" w:rsidRDefault="00722D8E" w:rsidP="00186A14">
      <w:pPr>
        <w:spacing w:after="0" w:line="384" w:lineRule="atLeast"/>
        <w:ind w:left="723" w:right="723"/>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b/>
          <w:bCs/>
          <w:color w:val="464646"/>
          <w:sz w:val="28"/>
          <w:szCs w:val="28"/>
          <w:lang w:eastAsia="ru-RU"/>
        </w:rPr>
        <w:t>Б.</w:t>
      </w:r>
      <w:r w:rsidRPr="00186A14">
        <w:rPr>
          <w:rFonts w:ascii="Times New Roman" w:eastAsia="Times New Roman" w:hAnsi="Times New Roman" w:cs="Times New Roman"/>
          <w:color w:val="464646"/>
          <w:sz w:val="28"/>
          <w:szCs w:val="28"/>
          <w:lang w:eastAsia="ru-RU"/>
        </w:rPr>
        <w:t> Нет, изредка.</w:t>
      </w:r>
    </w:p>
    <w:p w:rsidR="00722D8E" w:rsidRPr="00186A14" w:rsidRDefault="00722D8E" w:rsidP="00186A14">
      <w:pPr>
        <w:spacing w:after="0" w:line="384" w:lineRule="atLeast"/>
        <w:ind w:left="723" w:right="723"/>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b/>
          <w:bCs/>
          <w:color w:val="464646"/>
          <w:sz w:val="28"/>
          <w:szCs w:val="28"/>
          <w:lang w:eastAsia="ru-RU"/>
        </w:rPr>
        <w:t>В.</w:t>
      </w:r>
      <w:r w:rsidRPr="00186A14">
        <w:rPr>
          <w:rFonts w:ascii="Times New Roman" w:eastAsia="Times New Roman" w:hAnsi="Times New Roman" w:cs="Times New Roman"/>
          <w:color w:val="464646"/>
          <w:sz w:val="28"/>
          <w:szCs w:val="28"/>
          <w:lang w:eastAsia="ru-RU"/>
        </w:rPr>
        <w:t> Никогда.</w:t>
      </w:r>
    </w:p>
    <w:p w:rsidR="00722D8E" w:rsidRPr="00186A14" w:rsidRDefault="00722D8E" w:rsidP="00186A14">
      <w:pPr>
        <w:numPr>
          <w:ilvl w:val="0"/>
          <w:numId w:val="2"/>
        </w:numPr>
        <w:spacing w:before="100" w:beforeAutospacing="1" w:after="100" w:afterAutospacing="1" w:line="384" w:lineRule="atLeast"/>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Использует ли ваш ребенок физическую силу, оскорбления во время ссоры с другими детьми?</w:t>
      </w:r>
    </w:p>
    <w:p w:rsidR="00722D8E" w:rsidRPr="00186A14" w:rsidRDefault="00722D8E" w:rsidP="00186A14">
      <w:pPr>
        <w:spacing w:after="0" w:line="384" w:lineRule="atLeast"/>
        <w:ind w:left="723" w:right="723"/>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b/>
          <w:bCs/>
          <w:color w:val="464646"/>
          <w:sz w:val="28"/>
          <w:szCs w:val="28"/>
          <w:lang w:eastAsia="ru-RU"/>
        </w:rPr>
        <w:t>А.</w:t>
      </w:r>
      <w:r w:rsidRPr="00186A14">
        <w:rPr>
          <w:rFonts w:ascii="Times New Roman" w:eastAsia="Times New Roman" w:hAnsi="Times New Roman" w:cs="Times New Roman"/>
          <w:color w:val="464646"/>
          <w:sz w:val="28"/>
          <w:szCs w:val="28"/>
          <w:lang w:eastAsia="ru-RU"/>
        </w:rPr>
        <w:t> Да, часто.</w:t>
      </w:r>
    </w:p>
    <w:p w:rsidR="00722D8E" w:rsidRPr="00186A14" w:rsidRDefault="00722D8E" w:rsidP="00186A14">
      <w:pPr>
        <w:spacing w:after="0" w:line="384" w:lineRule="atLeast"/>
        <w:ind w:left="723" w:right="723"/>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b/>
          <w:bCs/>
          <w:color w:val="464646"/>
          <w:sz w:val="28"/>
          <w:szCs w:val="28"/>
          <w:lang w:eastAsia="ru-RU"/>
        </w:rPr>
        <w:t>Б.</w:t>
      </w:r>
      <w:r w:rsidRPr="00186A14">
        <w:rPr>
          <w:rFonts w:ascii="Times New Roman" w:eastAsia="Times New Roman" w:hAnsi="Times New Roman" w:cs="Times New Roman"/>
          <w:color w:val="464646"/>
          <w:sz w:val="28"/>
          <w:szCs w:val="28"/>
          <w:lang w:eastAsia="ru-RU"/>
        </w:rPr>
        <w:t> Бывает, но в крайних ситуациях.</w:t>
      </w:r>
    </w:p>
    <w:p w:rsidR="00722D8E" w:rsidRPr="00186A14" w:rsidRDefault="00722D8E" w:rsidP="00186A14">
      <w:pPr>
        <w:spacing w:after="0" w:line="384" w:lineRule="atLeast"/>
        <w:ind w:left="723" w:right="723"/>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b/>
          <w:bCs/>
          <w:color w:val="464646"/>
          <w:sz w:val="28"/>
          <w:szCs w:val="28"/>
          <w:lang w:eastAsia="ru-RU"/>
        </w:rPr>
        <w:t>В.</w:t>
      </w:r>
      <w:r w:rsidRPr="00186A14">
        <w:rPr>
          <w:rFonts w:ascii="Times New Roman" w:eastAsia="Times New Roman" w:hAnsi="Times New Roman" w:cs="Times New Roman"/>
          <w:color w:val="464646"/>
          <w:sz w:val="28"/>
          <w:szCs w:val="28"/>
          <w:lang w:eastAsia="ru-RU"/>
        </w:rPr>
        <w:t> Не знаю о таких ситуациях.</w:t>
      </w:r>
    </w:p>
    <w:p w:rsidR="00722D8E" w:rsidRPr="00186A14" w:rsidRDefault="00722D8E" w:rsidP="00186A14">
      <w:pPr>
        <w:numPr>
          <w:ilvl w:val="0"/>
          <w:numId w:val="3"/>
        </w:numPr>
        <w:spacing w:before="100" w:beforeAutospacing="1" w:after="100" w:afterAutospacing="1" w:line="384" w:lineRule="atLeast"/>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Как ваш ребенок реагирует на замечания взрослых?</w:t>
      </w:r>
    </w:p>
    <w:p w:rsidR="00722D8E" w:rsidRPr="00186A14" w:rsidRDefault="00722D8E" w:rsidP="00186A14">
      <w:pPr>
        <w:spacing w:after="0" w:line="384" w:lineRule="atLeast"/>
        <w:ind w:left="723" w:right="723"/>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b/>
          <w:bCs/>
          <w:color w:val="464646"/>
          <w:sz w:val="28"/>
          <w:szCs w:val="28"/>
          <w:lang w:eastAsia="ru-RU"/>
        </w:rPr>
        <w:t>А.</w:t>
      </w:r>
      <w:r w:rsidRPr="00186A14">
        <w:rPr>
          <w:rFonts w:ascii="Times New Roman" w:eastAsia="Times New Roman" w:hAnsi="Times New Roman" w:cs="Times New Roman"/>
          <w:color w:val="464646"/>
          <w:sz w:val="28"/>
          <w:szCs w:val="28"/>
          <w:lang w:eastAsia="ru-RU"/>
        </w:rPr>
        <w:t> Никак не реагирует.</w:t>
      </w:r>
    </w:p>
    <w:p w:rsidR="00722D8E" w:rsidRPr="00186A14" w:rsidRDefault="00722D8E" w:rsidP="00186A14">
      <w:pPr>
        <w:spacing w:after="0" w:line="384" w:lineRule="atLeast"/>
        <w:ind w:left="723" w:right="723"/>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b/>
          <w:bCs/>
          <w:color w:val="464646"/>
          <w:sz w:val="28"/>
          <w:szCs w:val="28"/>
          <w:lang w:eastAsia="ru-RU"/>
        </w:rPr>
        <w:t>Б.</w:t>
      </w:r>
      <w:r w:rsidRPr="00186A14">
        <w:rPr>
          <w:rFonts w:ascii="Times New Roman" w:eastAsia="Times New Roman" w:hAnsi="Times New Roman" w:cs="Times New Roman"/>
          <w:color w:val="464646"/>
          <w:sz w:val="28"/>
          <w:szCs w:val="28"/>
          <w:lang w:eastAsia="ru-RU"/>
        </w:rPr>
        <w:t> Старается исправить ситуацию.</w:t>
      </w:r>
    </w:p>
    <w:p w:rsidR="00722D8E" w:rsidRPr="00186A14" w:rsidRDefault="00722D8E" w:rsidP="00186A14">
      <w:pPr>
        <w:spacing w:after="0" w:line="384" w:lineRule="atLeast"/>
        <w:ind w:left="723" w:right="723"/>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b/>
          <w:bCs/>
          <w:color w:val="464646"/>
          <w:sz w:val="28"/>
          <w:szCs w:val="28"/>
          <w:lang w:eastAsia="ru-RU"/>
        </w:rPr>
        <w:t>В.</w:t>
      </w:r>
      <w:r w:rsidRPr="00186A14">
        <w:rPr>
          <w:rFonts w:ascii="Times New Roman" w:eastAsia="Times New Roman" w:hAnsi="Times New Roman" w:cs="Times New Roman"/>
          <w:color w:val="464646"/>
          <w:sz w:val="28"/>
          <w:szCs w:val="28"/>
          <w:lang w:eastAsia="ru-RU"/>
        </w:rPr>
        <w:t> Агрессивно.</w:t>
      </w:r>
    </w:p>
    <w:p w:rsidR="00722D8E" w:rsidRPr="00186A14" w:rsidRDefault="00722D8E" w:rsidP="00186A14">
      <w:pPr>
        <w:numPr>
          <w:ilvl w:val="0"/>
          <w:numId w:val="4"/>
        </w:numPr>
        <w:spacing w:before="100" w:beforeAutospacing="1" w:after="100" w:afterAutospacing="1" w:line="384" w:lineRule="atLeast"/>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Умеет ли ваш ребенок сопереживать животным, сказочным персонажам?</w:t>
      </w:r>
    </w:p>
    <w:p w:rsidR="00722D8E" w:rsidRPr="00186A14" w:rsidRDefault="00722D8E" w:rsidP="00186A14">
      <w:pPr>
        <w:spacing w:after="0" w:line="384" w:lineRule="atLeast"/>
        <w:ind w:left="723" w:right="723"/>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b/>
          <w:bCs/>
          <w:color w:val="464646"/>
          <w:sz w:val="28"/>
          <w:szCs w:val="28"/>
          <w:lang w:eastAsia="ru-RU"/>
        </w:rPr>
        <w:t>А.</w:t>
      </w:r>
      <w:r w:rsidRPr="00186A14">
        <w:rPr>
          <w:rFonts w:ascii="Times New Roman" w:eastAsia="Times New Roman" w:hAnsi="Times New Roman" w:cs="Times New Roman"/>
          <w:color w:val="464646"/>
          <w:sz w:val="28"/>
          <w:szCs w:val="28"/>
          <w:lang w:eastAsia="ru-RU"/>
        </w:rPr>
        <w:t> Да.</w:t>
      </w:r>
    </w:p>
    <w:p w:rsidR="00722D8E" w:rsidRPr="00186A14" w:rsidRDefault="00722D8E" w:rsidP="00186A14">
      <w:pPr>
        <w:spacing w:after="0" w:line="384" w:lineRule="atLeast"/>
        <w:ind w:left="723" w:right="723"/>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b/>
          <w:bCs/>
          <w:color w:val="464646"/>
          <w:sz w:val="28"/>
          <w:szCs w:val="28"/>
          <w:lang w:eastAsia="ru-RU"/>
        </w:rPr>
        <w:t>Б.</w:t>
      </w:r>
      <w:r w:rsidRPr="00186A14">
        <w:rPr>
          <w:rFonts w:ascii="Times New Roman" w:eastAsia="Times New Roman" w:hAnsi="Times New Roman" w:cs="Times New Roman"/>
          <w:color w:val="464646"/>
          <w:sz w:val="28"/>
          <w:szCs w:val="28"/>
          <w:lang w:eastAsia="ru-RU"/>
        </w:rPr>
        <w:t> Отчасти.</w:t>
      </w:r>
    </w:p>
    <w:p w:rsidR="00722D8E" w:rsidRPr="00186A14" w:rsidRDefault="00722D8E" w:rsidP="00186A14">
      <w:pPr>
        <w:spacing w:after="0" w:line="384" w:lineRule="atLeast"/>
        <w:ind w:left="723" w:right="723"/>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b/>
          <w:bCs/>
          <w:color w:val="464646"/>
          <w:sz w:val="28"/>
          <w:szCs w:val="28"/>
          <w:lang w:eastAsia="ru-RU"/>
        </w:rPr>
        <w:t>В.</w:t>
      </w:r>
      <w:r w:rsidRPr="00186A14">
        <w:rPr>
          <w:rFonts w:ascii="Times New Roman" w:eastAsia="Times New Roman" w:hAnsi="Times New Roman" w:cs="Times New Roman"/>
          <w:color w:val="464646"/>
          <w:sz w:val="28"/>
          <w:szCs w:val="28"/>
          <w:lang w:eastAsia="ru-RU"/>
        </w:rPr>
        <w:t> Нет.</w:t>
      </w:r>
    </w:p>
    <w:p w:rsidR="00722D8E" w:rsidRPr="00186A14" w:rsidRDefault="00722D8E" w:rsidP="00186A14">
      <w:pPr>
        <w:numPr>
          <w:ilvl w:val="0"/>
          <w:numId w:val="5"/>
        </w:numPr>
        <w:spacing w:before="100" w:beforeAutospacing="1" w:after="100" w:afterAutospacing="1" w:line="384" w:lineRule="atLeast"/>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 xml:space="preserve">Под </w:t>
      </w:r>
      <w:proofErr w:type="gramStart"/>
      <w:r w:rsidRPr="00186A14">
        <w:rPr>
          <w:rFonts w:ascii="Times New Roman" w:eastAsia="Times New Roman" w:hAnsi="Times New Roman" w:cs="Times New Roman"/>
          <w:color w:val="464646"/>
          <w:sz w:val="28"/>
          <w:szCs w:val="28"/>
          <w:lang w:eastAsia="ru-RU"/>
        </w:rPr>
        <w:t>влиянием</w:t>
      </w:r>
      <w:proofErr w:type="gramEnd"/>
      <w:r w:rsidRPr="00186A14">
        <w:rPr>
          <w:rFonts w:ascii="Times New Roman" w:eastAsia="Times New Roman" w:hAnsi="Times New Roman" w:cs="Times New Roman"/>
          <w:color w:val="464646"/>
          <w:sz w:val="28"/>
          <w:szCs w:val="28"/>
          <w:lang w:eastAsia="ru-RU"/>
        </w:rPr>
        <w:t xml:space="preserve"> каких воспитательных мер ваш ребенок изменяет свое поведение?</w:t>
      </w:r>
    </w:p>
    <w:p w:rsidR="00722D8E" w:rsidRPr="00186A14" w:rsidRDefault="00722D8E" w:rsidP="00186A14">
      <w:pPr>
        <w:spacing w:after="0" w:line="384" w:lineRule="atLeast"/>
        <w:ind w:left="723" w:right="723"/>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b/>
          <w:bCs/>
          <w:color w:val="464646"/>
          <w:sz w:val="28"/>
          <w:szCs w:val="28"/>
          <w:lang w:eastAsia="ru-RU"/>
        </w:rPr>
        <w:t>А.</w:t>
      </w:r>
      <w:r w:rsidRPr="00186A14">
        <w:rPr>
          <w:rFonts w:ascii="Times New Roman" w:eastAsia="Times New Roman" w:hAnsi="Times New Roman" w:cs="Times New Roman"/>
          <w:color w:val="464646"/>
          <w:sz w:val="28"/>
          <w:szCs w:val="28"/>
          <w:lang w:eastAsia="ru-RU"/>
        </w:rPr>
        <w:t> Угрозы физического наказания.</w:t>
      </w:r>
    </w:p>
    <w:p w:rsidR="00722D8E" w:rsidRPr="00186A14" w:rsidRDefault="00722D8E" w:rsidP="00186A14">
      <w:pPr>
        <w:spacing w:after="0" w:line="384" w:lineRule="atLeast"/>
        <w:ind w:left="723" w:right="723"/>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b/>
          <w:bCs/>
          <w:color w:val="464646"/>
          <w:sz w:val="28"/>
          <w:szCs w:val="28"/>
          <w:lang w:eastAsia="ru-RU"/>
        </w:rPr>
        <w:lastRenderedPageBreak/>
        <w:t>Б.</w:t>
      </w:r>
      <w:r w:rsidRPr="00186A14">
        <w:rPr>
          <w:rFonts w:ascii="Times New Roman" w:eastAsia="Times New Roman" w:hAnsi="Times New Roman" w:cs="Times New Roman"/>
          <w:color w:val="464646"/>
          <w:sz w:val="28"/>
          <w:szCs w:val="28"/>
          <w:lang w:eastAsia="ru-RU"/>
        </w:rPr>
        <w:t> Беседы о плохом поведении.</w:t>
      </w:r>
    </w:p>
    <w:p w:rsidR="00722D8E" w:rsidRPr="00186A14" w:rsidRDefault="00722D8E" w:rsidP="00186A14">
      <w:pPr>
        <w:spacing w:after="0" w:line="384" w:lineRule="atLeast"/>
        <w:ind w:left="723" w:right="723"/>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b/>
          <w:bCs/>
          <w:color w:val="464646"/>
          <w:sz w:val="28"/>
          <w:szCs w:val="28"/>
          <w:lang w:eastAsia="ru-RU"/>
        </w:rPr>
        <w:t>В.</w:t>
      </w:r>
      <w:r w:rsidRPr="00186A14">
        <w:rPr>
          <w:rFonts w:ascii="Times New Roman" w:eastAsia="Times New Roman" w:hAnsi="Times New Roman" w:cs="Times New Roman"/>
          <w:color w:val="464646"/>
          <w:sz w:val="28"/>
          <w:szCs w:val="28"/>
          <w:lang w:eastAsia="ru-RU"/>
        </w:rPr>
        <w:t> Обещание подарков за хорошее поведение.</w:t>
      </w:r>
    </w:p>
    <w:p w:rsidR="00722D8E" w:rsidRPr="00186A14" w:rsidRDefault="00722D8E" w:rsidP="00186A14">
      <w:pPr>
        <w:numPr>
          <w:ilvl w:val="0"/>
          <w:numId w:val="6"/>
        </w:numPr>
        <w:spacing w:before="100" w:beforeAutospacing="1" w:after="100" w:afterAutospacing="1" w:line="384" w:lineRule="atLeast"/>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 xml:space="preserve">Какие методы воспитания из </w:t>
      </w:r>
      <w:proofErr w:type="gramStart"/>
      <w:r w:rsidRPr="00186A14">
        <w:rPr>
          <w:rFonts w:ascii="Times New Roman" w:eastAsia="Times New Roman" w:hAnsi="Times New Roman" w:cs="Times New Roman"/>
          <w:color w:val="464646"/>
          <w:sz w:val="28"/>
          <w:szCs w:val="28"/>
          <w:lang w:eastAsia="ru-RU"/>
        </w:rPr>
        <w:t>перечисленных</w:t>
      </w:r>
      <w:proofErr w:type="gramEnd"/>
      <w:r w:rsidRPr="00186A14">
        <w:rPr>
          <w:rFonts w:ascii="Times New Roman" w:eastAsia="Times New Roman" w:hAnsi="Times New Roman" w:cs="Times New Roman"/>
          <w:color w:val="464646"/>
          <w:sz w:val="28"/>
          <w:szCs w:val="28"/>
          <w:lang w:eastAsia="ru-RU"/>
        </w:rPr>
        <w:t xml:space="preserve"> ниже вы считаете самыми эффективными?</w:t>
      </w:r>
    </w:p>
    <w:p w:rsidR="00722D8E" w:rsidRPr="00186A14" w:rsidRDefault="00722D8E" w:rsidP="00186A14">
      <w:pPr>
        <w:spacing w:after="0" w:line="384" w:lineRule="atLeast"/>
        <w:ind w:left="723" w:right="723"/>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b/>
          <w:bCs/>
          <w:color w:val="464646"/>
          <w:sz w:val="28"/>
          <w:szCs w:val="28"/>
          <w:lang w:eastAsia="ru-RU"/>
        </w:rPr>
        <w:t>А.</w:t>
      </w:r>
      <w:r w:rsidRPr="00186A14">
        <w:rPr>
          <w:rFonts w:ascii="Times New Roman" w:eastAsia="Times New Roman" w:hAnsi="Times New Roman" w:cs="Times New Roman"/>
          <w:color w:val="464646"/>
          <w:sz w:val="28"/>
          <w:szCs w:val="28"/>
          <w:lang w:eastAsia="ru-RU"/>
        </w:rPr>
        <w:t> Физическое наказание.</w:t>
      </w:r>
    </w:p>
    <w:p w:rsidR="00722D8E" w:rsidRPr="00186A14" w:rsidRDefault="00722D8E" w:rsidP="00186A14">
      <w:pPr>
        <w:spacing w:after="0" w:line="384" w:lineRule="atLeast"/>
        <w:ind w:left="723" w:right="723"/>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b/>
          <w:bCs/>
          <w:color w:val="464646"/>
          <w:sz w:val="28"/>
          <w:szCs w:val="28"/>
          <w:lang w:eastAsia="ru-RU"/>
        </w:rPr>
        <w:t>Б.</w:t>
      </w:r>
      <w:r w:rsidRPr="00186A14">
        <w:rPr>
          <w:rFonts w:ascii="Times New Roman" w:eastAsia="Times New Roman" w:hAnsi="Times New Roman" w:cs="Times New Roman"/>
          <w:color w:val="464646"/>
          <w:sz w:val="28"/>
          <w:szCs w:val="28"/>
          <w:lang w:eastAsia="ru-RU"/>
        </w:rPr>
        <w:t> Воспитание на положительных примерах.</w:t>
      </w:r>
    </w:p>
    <w:p w:rsidR="00722D8E" w:rsidRPr="00186A14" w:rsidRDefault="00722D8E" w:rsidP="00186A14">
      <w:pPr>
        <w:spacing w:after="0" w:line="384" w:lineRule="atLeast"/>
        <w:ind w:left="723" w:right="723"/>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b/>
          <w:bCs/>
          <w:color w:val="464646"/>
          <w:sz w:val="28"/>
          <w:szCs w:val="28"/>
          <w:lang w:eastAsia="ru-RU"/>
        </w:rPr>
        <w:t>В.</w:t>
      </w:r>
      <w:r w:rsidRPr="00186A14">
        <w:rPr>
          <w:rFonts w:ascii="Times New Roman" w:eastAsia="Times New Roman" w:hAnsi="Times New Roman" w:cs="Times New Roman"/>
          <w:color w:val="464646"/>
          <w:sz w:val="28"/>
          <w:szCs w:val="28"/>
          <w:lang w:eastAsia="ru-RU"/>
        </w:rPr>
        <w:t> Лишение развлечений и подарков.</w:t>
      </w:r>
    </w:p>
    <w:p w:rsidR="00722D8E" w:rsidRPr="00186A14" w:rsidRDefault="00722D8E" w:rsidP="00186A14">
      <w:pPr>
        <w:numPr>
          <w:ilvl w:val="0"/>
          <w:numId w:val="7"/>
        </w:numPr>
        <w:spacing w:before="100" w:beforeAutospacing="1" w:after="100" w:afterAutospacing="1" w:line="384" w:lineRule="atLeast"/>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Выберите утверждение, с которым вы согласны:</w:t>
      </w:r>
    </w:p>
    <w:p w:rsidR="00722D8E" w:rsidRPr="00186A14" w:rsidRDefault="00722D8E" w:rsidP="00186A14">
      <w:pPr>
        <w:spacing w:after="0" w:line="384" w:lineRule="atLeast"/>
        <w:ind w:left="723" w:right="723"/>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b/>
          <w:bCs/>
          <w:color w:val="464646"/>
          <w:sz w:val="28"/>
          <w:szCs w:val="28"/>
          <w:lang w:eastAsia="ru-RU"/>
        </w:rPr>
        <w:t>А.</w:t>
      </w:r>
      <w:r w:rsidRPr="00186A14">
        <w:rPr>
          <w:rFonts w:ascii="Times New Roman" w:eastAsia="Times New Roman" w:hAnsi="Times New Roman" w:cs="Times New Roman"/>
          <w:color w:val="464646"/>
          <w:sz w:val="28"/>
          <w:szCs w:val="28"/>
          <w:lang w:eastAsia="ru-RU"/>
        </w:rPr>
        <w:t> Ребенок никогда не должен забывать, что взрослые старше, умнее его.</w:t>
      </w:r>
    </w:p>
    <w:p w:rsidR="00722D8E" w:rsidRPr="00186A14" w:rsidRDefault="00722D8E" w:rsidP="00186A14">
      <w:pPr>
        <w:spacing w:after="0" w:line="384" w:lineRule="atLeast"/>
        <w:ind w:left="723" w:right="723"/>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b/>
          <w:bCs/>
          <w:color w:val="464646"/>
          <w:sz w:val="28"/>
          <w:szCs w:val="28"/>
          <w:lang w:eastAsia="ru-RU"/>
        </w:rPr>
        <w:t>Б.</w:t>
      </w:r>
      <w:r w:rsidRPr="00186A14">
        <w:rPr>
          <w:rFonts w:ascii="Times New Roman" w:eastAsia="Times New Roman" w:hAnsi="Times New Roman" w:cs="Times New Roman"/>
          <w:color w:val="464646"/>
          <w:sz w:val="28"/>
          <w:szCs w:val="28"/>
          <w:lang w:eastAsia="ru-RU"/>
        </w:rPr>
        <w:t> Насильственные методы воспитания усиливают нежелательные проявления поведения ребенка, вызывают чувство протеста.</w:t>
      </w:r>
    </w:p>
    <w:p w:rsidR="00722D8E" w:rsidRPr="00186A14" w:rsidRDefault="00722D8E" w:rsidP="00186A14">
      <w:pPr>
        <w:spacing w:after="0" w:line="384" w:lineRule="atLeast"/>
        <w:ind w:left="723" w:right="723"/>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b/>
          <w:bCs/>
          <w:color w:val="464646"/>
          <w:sz w:val="28"/>
          <w:szCs w:val="28"/>
          <w:lang w:eastAsia="ru-RU"/>
        </w:rPr>
        <w:t>В.</w:t>
      </w:r>
      <w:r w:rsidRPr="00186A14">
        <w:rPr>
          <w:rFonts w:ascii="Times New Roman" w:eastAsia="Times New Roman" w:hAnsi="Times New Roman" w:cs="Times New Roman"/>
          <w:color w:val="464646"/>
          <w:sz w:val="28"/>
          <w:szCs w:val="28"/>
          <w:lang w:eastAsia="ru-RU"/>
        </w:rPr>
        <w:t> Негативные реакции надо подавлять для его же пользы.</w:t>
      </w:r>
    </w:p>
    <w:p w:rsidR="00722D8E" w:rsidRPr="00186A14" w:rsidRDefault="00722D8E" w:rsidP="00186A14">
      <w:pPr>
        <w:spacing w:before="72" w:after="72" w:line="384" w:lineRule="atLeast"/>
        <w:ind w:firstLine="184"/>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Благодарим за сотрудничество!</w:t>
      </w:r>
    </w:p>
    <w:p w:rsidR="00722D8E" w:rsidRPr="00186A14" w:rsidRDefault="00722D8E" w:rsidP="00186A14">
      <w:pPr>
        <w:spacing w:before="72" w:after="72" w:line="384" w:lineRule="atLeast"/>
        <w:ind w:firstLine="184"/>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b/>
          <w:bCs/>
          <w:color w:val="464646"/>
          <w:sz w:val="28"/>
          <w:szCs w:val="28"/>
          <w:lang w:eastAsia="ru-RU"/>
        </w:rPr>
        <w:t>Обработка результатов анкетирования.</w:t>
      </w:r>
    </w:p>
    <w:tbl>
      <w:tblPr>
        <w:tblW w:w="4500" w:type="pct"/>
        <w:shd w:val="clear" w:color="auto" w:fill="FAFAFA"/>
        <w:tblCellMar>
          <w:top w:w="15" w:type="dxa"/>
          <w:left w:w="15" w:type="dxa"/>
          <w:bottom w:w="15" w:type="dxa"/>
          <w:right w:w="15" w:type="dxa"/>
        </w:tblCellMar>
        <w:tblLook w:val="04A0"/>
      </w:tblPr>
      <w:tblGrid>
        <w:gridCol w:w="526"/>
        <w:gridCol w:w="1107"/>
        <w:gridCol w:w="1106"/>
        <w:gridCol w:w="1106"/>
        <w:gridCol w:w="1284"/>
        <w:gridCol w:w="1106"/>
        <w:gridCol w:w="1106"/>
        <w:gridCol w:w="1106"/>
      </w:tblGrid>
      <w:tr w:rsidR="00722D8E" w:rsidRPr="00186A14" w:rsidTr="00722D8E">
        <w:tc>
          <w:tcPr>
            <w:tcW w:w="0" w:type="auto"/>
            <w:vMerge w:val="restart"/>
            <w:tcBorders>
              <w:top w:val="single" w:sz="8" w:space="0" w:color="464646"/>
              <w:left w:val="single" w:sz="8" w:space="0" w:color="464646"/>
              <w:bottom w:val="single" w:sz="8" w:space="0" w:color="464646"/>
              <w:right w:val="single" w:sz="8" w:space="0" w:color="464646"/>
            </w:tcBorders>
            <w:shd w:val="clear" w:color="auto" w:fill="FAFAFA"/>
            <w:vAlign w:val="center"/>
            <w:hideMark/>
          </w:tcPr>
          <w:p w:rsidR="00722D8E" w:rsidRPr="00186A14" w:rsidRDefault="00722D8E" w:rsidP="00186A14">
            <w:pPr>
              <w:spacing w:before="3" w:after="3" w:line="261" w:lineRule="atLeast"/>
              <w:ind w:left="3" w:right="3"/>
              <w:jc w:val="both"/>
              <w:rPr>
                <w:rFonts w:ascii="Times New Roman" w:eastAsia="Times New Roman" w:hAnsi="Times New Roman" w:cs="Times New Roman"/>
                <w:sz w:val="28"/>
                <w:szCs w:val="28"/>
                <w:lang w:eastAsia="ru-RU"/>
              </w:rPr>
            </w:pPr>
            <w:proofErr w:type="spellStart"/>
            <w:proofErr w:type="gramStart"/>
            <w:r w:rsidRPr="00186A14">
              <w:rPr>
                <w:rFonts w:ascii="Times New Roman" w:eastAsia="Times New Roman" w:hAnsi="Times New Roman" w:cs="Times New Roman"/>
                <w:b/>
                <w:bCs/>
                <w:sz w:val="28"/>
                <w:szCs w:val="28"/>
                <w:lang w:eastAsia="ru-RU"/>
              </w:rPr>
              <w:t>п</w:t>
            </w:r>
            <w:proofErr w:type="spellEnd"/>
            <w:proofErr w:type="gramEnd"/>
            <w:r w:rsidRPr="00186A14">
              <w:rPr>
                <w:rFonts w:ascii="Times New Roman" w:eastAsia="Times New Roman" w:hAnsi="Times New Roman" w:cs="Times New Roman"/>
                <w:b/>
                <w:bCs/>
                <w:sz w:val="28"/>
                <w:szCs w:val="28"/>
                <w:lang w:eastAsia="ru-RU"/>
              </w:rPr>
              <w:t>/</w:t>
            </w:r>
            <w:proofErr w:type="spellStart"/>
            <w:r w:rsidRPr="00186A14">
              <w:rPr>
                <w:rFonts w:ascii="Times New Roman" w:eastAsia="Times New Roman" w:hAnsi="Times New Roman" w:cs="Times New Roman"/>
                <w:b/>
                <w:bCs/>
                <w:sz w:val="28"/>
                <w:szCs w:val="28"/>
                <w:lang w:eastAsia="ru-RU"/>
              </w:rPr>
              <w:t>п</w:t>
            </w:r>
            <w:proofErr w:type="spellEnd"/>
          </w:p>
        </w:tc>
        <w:tc>
          <w:tcPr>
            <w:tcW w:w="0" w:type="auto"/>
            <w:gridSpan w:val="7"/>
            <w:tcBorders>
              <w:top w:val="single" w:sz="8" w:space="0" w:color="464646"/>
              <w:left w:val="single" w:sz="8" w:space="0" w:color="464646"/>
              <w:bottom w:val="single" w:sz="8" w:space="0" w:color="464646"/>
              <w:right w:val="single" w:sz="8" w:space="0" w:color="464646"/>
            </w:tcBorders>
            <w:shd w:val="clear" w:color="auto" w:fill="FAFAFA"/>
            <w:vAlign w:val="center"/>
            <w:hideMark/>
          </w:tcPr>
          <w:p w:rsidR="00722D8E" w:rsidRPr="00186A14" w:rsidRDefault="00722D8E" w:rsidP="00186A14">
            <w:pPr>
              <w:spacing w:before="36" w:after="36" w:line="261" w:lineRule="atLeast"/>
              <w:ind w:left="36" w:right="36"/>
              <w:jc w:val="both"/>
              <w:rPr>
                <w:rFonts w:ascii="Times New Roman" w:eastAsia="Times New Roman" w:hAnsi="Times New Roman" w:cs="Times New Roman"/>
                <w:sz w:val="28"/>
                <w:szCs w:val="28"/>
                <w:lang w:eastAsia="ru-RU"/>
              </w:rPr>
            </w:pPr>
            <w:r w:rsidRPr="00186A14">
              <w:rPr>
                <w:rFonts w:ascii="Times New Roman" w:eastAsia="Times New Roman" w:hAnsi="Times New Roman" w:cs="Times New Roman"/>
                <w:b/>
                <w:bCs/>
                <w:sz w:val="28"/>
                <w:szCs w:val="28"/>
                <w:lang w:eastAsia="ru-RU"/>
              </w:rPr>
              <w:t>Вопросы</w:t>
            </w:r>
          </w:p>
        </w:tc>
      </w:tr>
      <w:tr w:rsidR="00722D8E" w:rsidRPr="00186A14" w:rsidTr="00722D8E">
        <w:tc>
          <w:tcPr>
            <w:tcW w:w="0" w:type="auto"/>
            <w:vMerge/>
            <w:tcBorders>
              <w:top w:val="single" w:sz="8" w:space="0" w:color="464646"/>
              <w:left w:val="single" w:sz="8" w:space="0" w:color="464646"/>
              <w:bottom w:val="single" w:sz="8" w:space="0" w:color="464646"/>
              <w:right w:val="single" w:sz="8" w:space="0" w:color="464646"/>
            </w:tcBorders>
            <w:shd w:val="clear" w:color="auto" w:fill="FAFAFA"/>
            <w:vAlign w:val="center"/>
            <w:hideMark/>
          </w:tcPr>
          <w:p w:rsidR="00722D8E" w:rsidRPr="00186A14" w:rsidRDefault="00722D8E" w:rsidP="00186A14">
            <w:pPr>
              <w:spacing w:after="0" w:line="240" w:lineRule="auto"/>
              <w:jc w:val="both"/>
              <w:rPr>
                <w:rFonts w:ascii="Times New Roman" w:eastAsia="Times New Roman" w:hAnsi="Times New Roman" w:cs="Times New Roman"/>
                <w:sz w:val="28"/>
                <w:szCs w:val="28"/>
                <w:lang w:eastAsia="ru-RU"/>
              </w:rPr>
            </w:pPr>
          </w:p>
        </w:tc>
        <w:tc>
          <w:tcPr>
            <w:tcW w:w="0" w:type="auto"/>
            <w:tcBorders>
              <w:top w:val="single" w:sz="8" w:space="0" w:color="464646"/>
              <w:left w:val="single" w:sz="8" w:space="0" w:color="464646"/>
              <w:bottom w:val="single" w:sz="8" w:space="0" w:color="464646"/>
              <w:right w:val="single" w:sz="8" w:space="0" w:color="464646"/>
            </w:tcBorders>
            <w:shd w:val="clear" w:color="auto" w:fill="FAFAFA"/>
            <w:vAlign w:val="center"/>
            <w:hideMark/>
          </w:tcPr>
          <w:p w:rsidR="00722D8E" w:rsidRPr="00186A14" w:rsidRDefault="00722D8E" w:rsidP="00186A14">
            <w:pPr>
              <w:spacing w:before="5" w:after="5" w:line="261" w:lineRule="atLeast"/>
              <w:ind w:left="5" w:right="5"/>
              <w:jc w:val="both"/>
              <w:rPr>
                <w:rFonts w:ascii="Times New Roman" w:eastAsia="Times New Roman" w:hAnsi="Times New Roman" w:cs="Times New Roman"/>
                <w:sz w:val="28"/>
                <w:szCs w:val="28"/>
                <w:lang w:eastAsia="ru-RU"/>
              </w:rPr>
            </w:pPr>
            <w:r w:rsidRPr="00186A14">
              <w:rPr>
                <w:rFonts w:ascii="Times New Roman" w:eastAsia="Times New Roman" w:hAnsi="Times New Roman" w:cs="Times New Roman"/>
                <w:b/>
                <w:bCs/>
                <w:sz w:val="28"/>
                <w:szCs w:val="28"/>
                <w:lang w:eastAsia="ru-RU"/>
              </w:rPr>
              <w:t>1</w:t>
            </w:r>
          </w:p>
        </w:tc>
        <w:tc>
          <w:tcPr>
            <w:tcW w:w="0" w:type="auto"/>
            <w:tcBorders>
              <w:top w:val="single" w:sz="8" w:space="0" w:color="464646"/>
              <w:left w:val="single" w:sz="8" w:space="0" w:color="464646"/>
              <w:bottom w:val="single" w:sz="8" w:space="0" w:color="464646"/>
              <w:right w:val="single" w:sz="8" w:space="0" w:color="464646"/>
            </w:tcBorders>
            <w:shd w:val="clear" w:color="auto" w:fill="FAFAFA"/>
            <w:vAlign w:val="center"/>
            <w:hideMark/>
          </w:tcPr>
          <w:p w:rsidR="00722D8E" w:rsidRPr="00186A14" w:rsidRDefault="00722D8E" w:rsidP="00186A14">
            <w:pPr>
              <w:spacing w:before="5" w:after="5" w:line="261" w:lineRule="atLeast"/>
              <w:ind w:left="5" w:right="5"/>
              <w:jc w:val="both"/>
              <w:rPr>
                <w:rFonts w:ascii="Times New Roman" w:eastAsia="Times New Roman" w:hAnsi="Times New Roman" w:cs="Times New Roman"/>
                <w:sz w:val="28"/>
                <w:szCs w:val="28"/>
                <w:lang w:eastAsia="ru-RU"/>
              </w:rPr>
            </w:pPr>
            <w:r w:rsidRPr="00186A14">
              <w:rPr>
                <w:rFonts w:ascii="Times New Roman" w:eastAsia="Times New Roman" w:hAnsi="Times New Roman" w:cs="Times New Roman"/>
                <w:b/>
                <w:bCs/>
                <w:sz w:val="28"/>
                <w:szCs w:val="28"/>
                <w:lang w:eastAsia="ru-RU"/>
              </w:rPr>
              <w:t>2</w:t>
            </w:r>
          </w:p>
        </w:tc>
        <w:tc>
          <w:tcPr>
            <w:tcW w:w="0" w:type="auto"/>
            <w:tcBorders>
              <w:top w:val="single" w:sz="8" w:space="0" w:color="464646"/>
              <w:left w:val="single" w:sz="8" w:space="0" w:color="464646"/>
              <w:bottom w:val="single" w:sz="8" w:space="0" w:color="464646"/>
              <w:right w:val="single" w:sz="8" w:space="0" w:color="464646"/>
            </w:tcBorders>
            <w:shd w:val="clear" w:color="auto" w:fill="FAFAFA"/>
            <w:vAlign w:val="center"/>
            <w:hideMark/>
          </w:tcPr>
          <w:p w:rsidR="00722D8E" w:rsidRPr="00186A14" w:rsidRDefault="00722D8E" w:rsidP="00186A14">
            <w:pPr>
              <w:spacing w:before="5" w:after="5" w:line="261" w:lineRule="atLeast"/>
              <w:ind w:left="5" w:right="5"/>
              <w:jc w:val="both"/>
              <w:rPr>
                <w:rFonts w:ascii="Times New Roman" w:eastAsia="Times New Roman" w:hAnsi="Times New Roman" w:cs="Times New Roman"/>
                <w:sz w:val="28"/>
                <w:szCs w:val="28"/>
                <w:lang w:eastAsia="ru-RU"/>
              </w:rPr>
            </w:pPr>
            <w:r w:rsidRPr="00186A14">
              <w:rPr>
                <w:rFonts w:ascii="Times New Roman" w:eastAsia="Times New Roman" w:hAnsi="Times New Roman" w:cs="Times New Roman"/>
                <w:b/>
                <w:bCs/>
                <w:sz w:val="28"/>
                <w:szCs w:val="28"/>
                <w:lang w:eastAsia="ru-RU"/>
              </w:rPr>
              <w:t>3</w:t>
            </w:r>
          </w:p>
        </w:tc>
        <w:tc>
          <w:tcPr>
            <w:tcW w:w="0" w:type="auto"/>
            <w:tcBorders>
              <w:top w:val="single" w:sz="8" w:space="0" w:color="464646"/>
              <w:left w:val="single" w:sz="8" w:space="0" w:color="464646"/>
              <w:bottom w:val="single" w:sz="8" w:space="0" w:color="464646"/>
              <w:right w:val="single" w:sz="8" w:space="0" w:color="464646"/>
            </w:tcBorders>
            <w:shd w:val="clear" w:color="auto" w:fill="FAFAFA"/>
            <w:vAlign w:val="center"/>
            <w:hideMark/>
          </w:tcPr>
          <w:p w:rsidR="00722D8E" w:rsidRPr="00186A14" w:rsidRDefault="00722D8E" w:rsidP="00186A14">
            <w:pPr>
              <w:spacing w:before="5" w:after="5" w:line="261" w:lineRule="atLeast"/>
              <w:ind w:left="5" w:right="5"/>
              <w:jc w:val="both"/>
              <w:rPr>
                <w:rFonts w:ascii="Times New Roman" w:eastAsia="Times New Roman" w:hAnsi="Times New Roman" w:cs="Times New Roman"/>
                <w:sz w:val="28"/>
                <w:szCs w:val="28"/>
                <w:lang w:eastAsia="ru-RU"/>
              </w:rPr>
            </w:pPr>
            <w:r w:rsidRPr="00186A14">
              <w:rPr>
                <w:rFonts w:ascii="Times New Roman" w:eastAsia="Times New Roman" w:hAnsi="Times New Roman" w:cs="Times New Roman"/>
                <w:b/>
                <w:bCs/>
                <w:sz w:val="28"/>
                <w:szCs w:val="28"/>
                <w:lang w:eastAsia="ru-RU"/>
              </w:rPr>
              <w:t>4</w:t>
            </w:r>
          </w:p>
        </w:tc>
        <w:tc>
          <w:tcPr>
            <w:tcW w:w="0" w:type="auto"/>
            <w:tcBorders>
              <w:top w:val="single" w:sz="8" w:space="0" w:color="464646"/>
              <w:left w:val="single" w:sz="8" w:space="0" w:color="464646"/>
              <w:bottom w:val="single" w:sz="8" w:space="0" w:color="464646"/>
              <w:right w:val="single" w:sz="8" w:space="0" w:color="464646"/>
            </w:tcBorders>
            <w:shd w:val="clear" w:color="auto" w:fill="FAFAFA"/>
            <w:vAlign w:val="center"/>
            <w:hideMark/>
          </w:tcPr>
          <w:p w:rsidR="00722D8E" w:rsidRPr="00186A14" w:rsidRDefault="00722D8E" w:rsidP="00186A14">
            <w:pPr>
              <w:spacing w:before="5" w:after="5" w:line="261" w:lineRule="atLeast"/>
              <w:ind w:left="5" w:right="5"/>
              <w:jc w:val="both"/>
              <w:rPr>
                <w:rFonts w:ascii="Times New Roman" w:eastAsia="Times New Roman" w:hAnsi="Times New Roman" w:cs="Times New Roman"/>
                <w:sz w:val="28"/>
                <w:szCs w:val="28"/>
                <w:lang w:eastAsia="ru-RU"/>
              </w:rPr>
            </w:pPr>
            <w:r w:rsidRPr="00186A14">
              <w:rPr>
                <w:rFonts w:ascii="Times New Roman" w:eastAsia="Times New Roman" w:hAnsi="Times New Roman" w:cs="Times New Roman"/>
                <w:b/>
                <w:bCs/>
                <w:sz w:val="28"/>
                <w:szCs w:val="28"/>
                <w:lang w:eastAsia="ru-RU"/>
              </w:rPr>
              <w:t>5</w:t>
            </w:r>
          </w:p>
        </w:tc>
        <w:tc>
          <w:tcPr>
            <w:tcW w:w="0" w:type="auto"/>
            <w:tcBorders>
              <w:top w:val="single" w:sz="8" w:space="0" w:color="464646"/>
              <w:left w:val="single" w:sz="8" w:space="0" w:color="464646"/>
              <w:bottom w:val="single" w:sz="8" w:space="0" w:color="464646"/>
              <w:right w:val="single" w:sz="8" w:space="0" w:color="464646"/>
            </w:tcBorders>
            <w:shd w:val="clear" w:color="auto" w:fill="FAFAFA"/>
            <w:vAlign w:val="center"/>
            <w:hideMark/>
          </w:tcPr>
          <w:p w:rsidR="00722D8E" w:rsidRPr="00186A14" w:rsidRDefault="00722D8E" w:rsidP="00186A14">
            <w:pPr>
              <w:spacing w:before="5" w:after="5" w:line="261" w:lineRule="atLeast"/>
              <w:ind w:left="5" w:right="5"/>
              <w:jc w:val="both"/>
              <w:rPr>
                <w:rFonts w:ascii="Times New Roman" w:eastAsia="Times New Roman" w:hAnsi="Times New Roman" w:cs="Times New Roman"/>
                <w:sz w:val="28"/>
                <w:szCs w:val="28"/>
                <w:lang w:eastAsia="ru-RU"/>
              </w:rPr>
            </w:pPr>
            <w:r w:rsidRPr="00186A14">
              <w:rPr>
                <w:rFonts w:ascii="Times New Roman" w:eastAsia="Times New Roman" w:hAnsi="Times New Roman" w:cs="Times New Roman"/>
                <w:b/>
                <w:bCs/>
                <w:sz w:val="28"/>
                <w:szCs w:val="28"/>
                <w:lang w:eastAsia="ru-RU"/>
              </w:rPr>
              <w:t>6</w:t>
            </w:r>
          </w:p>
        </w:tc>
        <w:tc>
          <w:tcPr>
            <w:tcW w:w="0" w:type="auto"/>
            <w:tcBorders>
              <w:top w:val="single" w:sz="8" w:space="0" w:color="464646"/>
              <w:left w:val="single" w:sz="8" w:space="0" w:color="464646"/>
              <w:bottom w:val="single" w:sz="8" w:space="0" w:color="464646"/>
              <w:right w:val="single" w:sz="8" w:space="0" w:color="464646"/>
            </w:tcBorders>
            <w:shd w:val="clear" w:color="auto" w:fill="FAFAFA"/>
            <w:vAlign w:val="center"/>
            <w:hideMark/>
          </w:tcPr>
          <w:p w:rsidR="00722D8E" w:rsidRPr="00186A14" w:rsidRDefault="00722D8E" w:rsidP="00186A14">
            <w:pPr>
              <w:spacing w:before="5" w:after="5" w:line="261" w:lineRule="atLeast"/>
              <w:ind w:left="5" w:right="5"/>
              <w:jc w:val="both"/>
              <w:rPr>
                <w:rFonts w:ascii="Times New Roman" w:eastAsia="Times New Roman" w:hAnsi="Times New Roman" w:cs="Times New Roman"/>
                <w:sz w:val="28"/>
                <w:szCs w:val="28"/>
                <w:lang w:eastAsia="ru-RU"/>
              </w:rPr>
            </w:pPr>
            <w:r w:rsidRPr="00186A14">
              <w:rPr>
                <w:rFonts w:ascii="Times New Roman" w:eastAsia="Times New Roman" w:hAnsi="Times New Roman" w:cs="Times New Roman"/>
                <w:b/>
                <w:bCs/>
                <w:sz w:val="28"/>
                <w:szCs w:val="28"/>
                <w:lang w:eastAsia="ru-RU"/>
              </w:rPr>
              <w:t>7</w:t>
            </w:r>
          </w:p>
        </w:tc>
      </w:tr>
      <w:tr w:rsidR="00722D8E" w:rsidRPr="00186A14" w:rsidTr="00722D8E">
        <w:tc>
          <w:tcPr>
            <w:tcW w:w="0" w:type="auto"/>
            <w:tcBorders>
              <w:top w:val="single" w:sz="8" w:space="0" w:color="464646"/>
              <w:left w:val="single" w:sz="8" w:space="0" w:color="464646"/>
              <w:bottom w:val="single" w:sz="8" w:space="0" w:color="464646"/>
              <w:right w:val="single" w:sz="8" w:space="0" w:color="464646"/>
            </w:tcBorders>
            <w:shd w:val="clear" w:color="auto" w:fill="FAFAFA"/>
            <w:vAlign w:val="center"/>
            <w:hideMark/>
          </w:tcPr>
          <w:p w:rsidR="00722D8E" w:rsidRPr="00186A14" w:rsidRDefault="00722D8E" w:rsidP="00186A14">
            <w:pPr>
              <w:spacing w:before="3" w:after="3" w:line="261" w:lineRule="atLeast"/>
              <w:ind w:left="3" w:right="3"/>
              <w:jc w:val="both"/>
              <w:rPr>
                <w:rFonts w:ascii="Times New Roman" w:eastAsia="Times New Roman" w:hAnsi="Times New Roman" w:cs="Times New Roman"/>
                <w:sz w:val="28"/>
                <w:szCs w:val="28"/>
                <w:lang w:eastAsia="ru-RU"/>
              </w:rPr>
            </w:pPr>
            <w:r w:rsidRPr="00186A14">
              <w:rPr>
                <w:rFonts w:ascii="Times New Roman" w:eastAsia="Times New Roman" w:hAnsi="Times New Roman" w:cs="Times New Roman"/>
                <w:b/>
                <w:bCs/>
                <w:sz w:val="28"/>
                <w:szCs w:val="28"/>
                <w:lang w:eastAsia="ru-RU"/>
              </w:rPr>
              <w:t>А</w:t>
            </w:r>
          </w:p>
        </w:tc>
        <w:tc>
          <w:tcPr>
            <w:tcW w:w="0" w:type="auto"/>
            <w:tcBorders>
              <w:top w:val="single" w:sz="8" w:space="0" w:color="464646"/>
              <w:left w:val="single" w:sz="8" w:space="0" w:color="464646"/>
              <w:bottom w:val="single" w:sz="8" w:space="0" w:color="464646"/>
              <w:right w:val="single" w:sz="8" w:space="0" w:color="464646"/>
            </w:tcBorders>
            <w:shd w:val="clear" w:color="auto" w:fill="FAFAFA"/>
            <w:vAlign w:val="center"/>
            <w:hideMark/>
          </w:tcPr>
          <w:p w:rsidR="00722D8E" w:rsidRPr="00186A14" w:rsidRDefault="00722D8E" w:rsidP="00186A14">
            <w:pPr>
              <w:spacing w:before="5" w:after="5" w:line="261" w:lineRule="atLeast"/>
              <w:ind w:left="5" w:right="5"/>
              <w:jc w:val="both"/>
              <w:rPr>
                <w:rFonts w:ascii="Times New Roman" w:eastAsia="Times New Roman" w:hAnsi="Times New Roman" w:cs="Times New Roman"/>
                <w:sz w:val="28"/>
                <w:szCs w:val="28"/>
                <w:lang w:eastAsia="ru-RU"/>
              </w:rPr>
            </w:pPr>
            <w:r w:rsidRPr="00186A14">
              <w:rPr>
                <w:rFonts w:ascii="Times New Roman" w:eastAsia="Times New Roman" w:hAnsi="Times New Roman" w:cs="Times New Roman"/>
                <w:sz w:val="28"/>
                <w:szCs w:val="28"/>
                <w:lang w:eastAsia="ru-RU"/>
              </w:rPr>
              <w:t>3 балла</w:t>
            </w:r>
          </w:p>
        </w:tc>
        <w:tc>
          <w:tcPr>
            <w:tcW w:w="0" w:type="auto"/>
            <w:tcBorders>
              <w:top w:val="single" w:sz="8" w:space="0" w:color="464646"/>
              <w:left w:val="single" w:sz="8" w:space="0" w:color="464646"/>
              <w:bottom w:val="single" w:sz="8" w:space="0" w:color="464646"/>
              <w:right w:val="single" w:sz="8" w:space="0" w:color="464646"/>
            </w:tcBorders>
            <w:shd w:val="clear" w:color="auto" w:fill="FAFAFA"/>
            <w:vAlign w:val="center"/>
            <w:hideMark/>
          </w:tcPr>
          <w:p w:rsidR="00722D8E" w:rsidRPr="00186A14" w:rsidRDefault="00722D8E" w:rsidP="00186A14">
            <w:pPr>
              <w:spacing w:before="5" w:after="5" w:line="261" w:lineRule="atLeast"/>
              <w:ind w:left="5" w:right="5"/>
              <w:jc w:val="both"/>
              <w:rPr>
                <w:rFonts w:ascii="Times New Roman" w:eastAsia="Times New Roman" w:hAnsi="Times New Roman" w:cs="Times New Roman"/>
                <w:sz w:val="28"/>
                <w:szCs w:val="28"/>
                <w:lang w:eastAsia="ru-RU"/>
              </w:rPr>
            </w:pPr>
            <w:r w:rsidRPr="00186A14">
              <w:rPr>
                <w:rFonts w:ascii="Times New Roman" w:eastAsia="Times New Roman" w:hAnsi="Times New Roman" w:cs="Times New Roman"/>
                <w:sz w:val="28"/>
                <w:szCs w:val="28"/>
                <w:lang w:eastAsia="ru-RU"/>
              </w:rPr>
              <w:t>1 балл</w:t>
            </w:r>
          </w:p>
        </w:tc>
        <w:tc>
          <w:tcPr>
            <w:tcW w:w="0" w:type="auto"/>
            <w:tcBorders>
              <w:top w:val="single" w:sz="8" w:space="0" w:color="464646"/>
              <w:left w:val="single" w:sz="8" w:space="0" w:color="464646"/>
              <w:bottom w:val="single" w:sz="8" w:space="0" w:color="464646"/>
              <w:right w:val="single" w:sz="8" w:space="0" w:color="464646"/>
            </w:tcBorders>
            <w:shd w:val="clear" w:color="auto" w:fill="FAFAFA"/>
            <w:vAlign w:val="center"/>
            <w:hideMark/>
          </w:tcPr>
          <w:p w:rsidR="00722D8E" w:rsidRPr="00186A14" w:rsidRDefault="00722D8E" w:rsidP="00186A14">
            <w:pPr>
              <w:spacing w:before="5" w:after="5" w:line="261" w:lineRule="atLeast"/>
              <w:ind w:left="5" w:right="5"/>
              <w:jc w:val="both"/>
              <w:rPr>
                <w:rFonts w:ascii="Times New Roman" w:eastAsia="Times New Roman" w:hAnsi="Times New Roman" w:cs="Times New Roman"/>
                <w:sz w:val="28"/>
                <w:szCs w:val="28"/>
                <w:lang w:eastAsia="ru-RU"/>
              </w:rPr>
            </w:pPr>
            <w:r w:rsidRPr="00186A14">
              <w:rPr>
                <w:rFonts w:ascii="Times New Roman" w:eastAsia="Times New Roman" w:hAnsi="Times New Roman" w:cs="Times New Roman"/>
                <w:sz w:val="28"/>
                <w:szCs w:val="28"/>
                <w:lang w:eastAsia="ru-RU"/>
              </w:rPr>
              <w:t>3 балла</w:t>
            </w:r>
          </w:p>
        </w:tc>
        <w:tc>
          <w:tcPr>
            <w:tcW w:w="0" w:type="auto"/>
            <w:tcBorders>
              <w:top w:val="single" w:sz="8" w:space="0" w:color="464646"/>
              <w:left w:val="single" w:sz="8" w:space="0" w:color="464646"/>
              <w:bottom w:val="single" w:sz="8" w:space="0" w:color="464646"/>
              <w:right w:val="single" w:sz="8" w:space="0" w:color="464646"/>
            </w:tcBorders>
            <w:shd w:val="clear" w:color="auto" w:fill="FAFAFA"/>
            <w:vAlign w:val="center"/>
            <w:hideMark/>
          </w:tcPr>
          <w:p w:rsidR="00722D8E" w:rsidRPr="00186A14" w:rsidRDefault="00722D8E" w:rsidP="00186A14">
            <w:pPr>
              <w:spacing w:before="5" w:after="5" w:line="261" w:lineRule="atLeast"/>
              <w:ind w:left="5" w:right="5"/>
              <w:jc w:val="both"/>
              <w:rPr>
                <w:rFonts w:ascii="Times New Roman" w:eastAsia="Times New Roman" w:hAnsi="Times New Roman" w:cs="Times New Roman"/>
                <w:sz w:val="28"/>
                <w:szCs w:val="28"/>
                <w:lang w:eastAsia="ru-RU"/>
              </w:rPr>
            </w:pPr>
            <w:r w:rsidRPr="00186A14">
              <w:rPr>
                <w:rFonts w:ascii="Times New Roman" w:eastAsia="Times New Roman" w:hAnsi="Times New Roman" w:cs="Times New Roman"/>
                <w:sz w:val="28"/>
                <w:szCs w:val="28"/>
                <w:lang w:eastAsia="ru-RU"/>
              </w:rPr>
              <w:t>2 балла</w:t>
            </w:r>
          </w:p>
        </w:tc>
        <w:tc>
          <w:tcPr>
            <w:tcW w:w="0" w:type="auto"/>
            <w:tcBorders>
              <w:top w:val="single" w:sz="8" w:space="0" w:color="464646"/>
              <w:left w:val="single" w:sz="8" w:space="0" w:color="464646"/>
              <w:bottom w:val="single" w:sz="8" w:space="0" w:color="464646"/>
              <w:right w:val="single" w:sz="8" w:space="0" w:color="464646"/>
            </w:tcBorders>
            <w:shd w:val="clear" w:color="auto" w:fill="FAFAFA"/>
            <w:vAlign w:val="center"/>
            <w:hideMark/>
          </w:tcPr>
          <w:p w:rsidR="00722D8E" w:rsidRPr="00186A14" w:rsidRDefault="00722D8E" w:rsidP="00186A14">
            <w:pPr>
              <w:spacing w:before="5" w:after="5" w:line="261" w:lineRule="atLeast"/>
              <w:ind w:left="5" w:right="5"/>
              <w:jc w:val="both"/>
              <w:rPr>
                <w:rFonts w:ascii="Times New Roman" w:eastAsia="Times New Roman" w:hAnsi="Times New Roman" w:cs="Times New Roman"/>
                <w:sz w:val="28"/>
                <w:szCs w:val="28"/>
                <w:lang w:eastAsia="ru-RU"/>
              </w:rPr>
            </w:pPr>
            <w:r w:rsidRPr="00186A14">
              <w:rPr>
                <w:rFonts w:ascii="Times New Roman" w:eastAsia="Times New Roman" w:hAnsi="Times New Roman" w:cs="Times New Roman"/>
                <w:sz w:val="28"/>
                <w:szCs w:val="28"/>
                <w:lang w:eastAsia="ru-RU"/>
              </w:rPr>
              <w:t>1 балл</w:t>
            </w:r>
          </w:p>
        </w:tc>
        <w:tc>
          <w:tcPr>
            <w:tcW w:w="0" w:type="auto"/>
            <w:tcBorders>
              <w:top w:val="single" w:sz="8" w:space="0" w:color="464646"/>
              <w:left w:val="single" w:sz="8" w:space="0" w:color="464646"/>
              <w:bottom w:val="single" w:sz="8" w:space="0" w:color="464646"/>
              <w:right w:val="single" w:sz="8" w:space="0" w:color="464646"/>
            </w:tcBorders>
            <w:shd w:val="clear" w:color="auto" w:fill="FAFAFA"/>
            <w:vAlign w:val="center"/>
            <w:hideMark/>
          </w:tcPr>
          <w:p w:rsidR="00722D8E" w:rsidRPr="00186A14" w:rsidRDefault="00722D8E" w:rsidP="00186A14">
            <w:pPr>
              <w:spacing w:before="5" w:after="5" w:line="261" w:lineRule="atLeast"/>
              <w:ind w:left="5" w:right="5"/>
              <w:jc w:val="both"/>
              <w:rPr>
                <w:rFonts w:ascii="Times New Roman" w:eastAsia="Times New Roman" w:hAnsi="Times New Roman" w:cs="Times New Roman"/>
                <w:sz w:val="28"/>
                <w:szCs w:val="28"/>
                <w:lang w:eastAsia="ru-RU"/>
              </w:rPr>
            </w:pPr>
            <w:r w:rsidRPr="00186A14">
              <w:rPr>
                <w:rFonts w:ascii="Times New Roman" w:eastAsia="Times New Roman" w:hAnsi="Times New Roman" w:cs="Times New Roman"/>
                <w:sz w:val="28"/>
                <w:szCs w:val="28"/>
                <w:lang w:eastAsia="ru-RU"/>
              </w:rPr>
              <w:t>1 балл</w:t>
            </w:r>
          </w:p>
        </w:tc>
        <w:tc>
          <w:tcPr>
            <w:tcW w:w="0" w:type="auto"/>
            <w:tcBorders>
              <w:top w:val="single" w:sz="8" w:space="0" w:color="464646"/>
              <w:left w:val="single" w:sz="8" w:space="0" w:color="464646"/>
              <w:bottom w:val="single" w:sz="8" w:space="0" w:color="464646"/>
              <w:right w:val="single" w:sz="8" w:space="0" w:color="464646"/>
            </w:tcBorders>
            <w:shd w:val="clear" w:color="auto" w:fill="FAFAFA"/>
            <w:vAlign w:val="center"/>
            <w:hideMark/>
          </w:tcPr>
          <w:p w:rsidR="00722D8E" w:rsidRPr="00186A14" w:rsidRDefault="00722D8E" w:rsidP="00186A14">
            <w:pPr>
              <w:spacing w:before="5" w:after="5" w:line="261" w:lineRule="atLeast"/>
              <w:ind w:left="5" w:right="5"/>
              <w:jc w:val="both"/>
              <w:rPr>
                <w:rFonts w:ascii="Times New Roman" w:eastAsia="Times New Roman" w:hAnsi="Times New Roman" w:cs="Times New Roman"/>
                <w:sz w:val="28"/>
                <w:szCs w:val="28"/>
                <w:lang w:eastAsia="ru-RU"/>
              </w:rPr>
            </w:pPr>
            <w:r w:rsidRPr="00186A14">
              <w:rPr>
                <w:rFonts w:ascii="Times New Roman" w:eastAsia="Times New Roman" w:hAnsi="Times New Roman" w:cs="Times New Roman"/>
                <w:sz w:val="28"/>
                <w:szCs w:val="28"/>
                <w:lang w:eastAsia="ru-RU"/>
              </w:rPr>
              <w:t>3 балла</w:t>
            </w:r>
          </w:p>
        </w:tc>
      </w:tr>
      <w:tr w:rsidR="00722D8E" w:rsidRPr="00186A14" w:rsidTr="00722D8E">
        <w:tc>
          <w:tcPr>
            <w:tcW w:w="0" w:type="auto"/>
            <w:tcBorders>
              <w:top w:val="single" w:sz="8" w:space="0" w:color="464646"/>
              <w:left w:val="single" w:sz="8" w:space="0" w:color="464646"/>
              <w:bottom w:val="single" w:sz="8" w:space="0" w:color="464646"/>
              <w:right w:val="single" w:sz="8" w:space="0" w:color="464646"/>
            </w:tcBorders>
            <w:shd w:val="clear" w:color="auto" w:fill="FAFAFA"/>
            <w:vAlign w:val="center"/>
            <w:hideMark/>
          </w:tcPr>
          <w:p w:rsidR="00722D8E" w:rsidRPr="00186A14" w:rsidRDefault="00722D8E" w:rsidP="00186A14">
            <w:pPr>
              <w:spacing w:before="3" w:after="3" w:line="261" w:lineRule="atLeast"/>
              <w:ind w:left="3" w:right="3"/>
              <w:jc w:val="both"/>
              <w:rPr>
                <w:rFonts w:ascii="Times New Roman" w:eastAsia="Times New Roman" w:hAnsi="Times New Roman" w:cs="Times New Roman"/>
                <w:sz w:val="28"/>
                <w:szCs w:val="28"/>
                <w:lang w:eastAsia="ru-RU"/>
              </w:rPr>
            </w:pPr>
            <w:r w:rsidRPr="00186A14">
              <w:rPr>
                <w:rFonts w:ascii="Times New Roman" w:eastAsia="Times New Roman" w:hAnsi="Times New Roman" w:cs="Times New Roman"/>
                <w:b/>
                <w:bCs/>
                <w:sz w:val="28"/>
                <w:szCs w:val="28"/>
                <w:lang w:eastAsia="ru-RU"/>
              </w:rPr>
              <w:t>Б</w:t>
            </w:r>
          </w:p>
        </w:tc>
        <w:tc>
          <w:tcPr>
            <w:tcW w:w="0" w:type="auto"/>
            <w:tcBorders>
              <w:top w:val="single" w:sz="8" w:space="0" w:color="464646"/>
              <w:left w:val="single" w:sz="8" w:space="0" w:color="464646"/>
              <w:bottom w:val="single" w:sz="8" w:space="0" w:color="464646"/>
              <w:right w:val="single" w:sz="8" w:space="0" w:color="464646"/>
            </w:tcBorders>
            <w:shd w:val="clear" w:color="auto" w:fill="FAFAFA"/>
            <w:vAlign w:val="center"/>
            <w:hideMark/>
          </w:tcPr>
          <w:p w:rsidR="00722D8E" w:rsidRPr="00186A14" w:rsidRDefault="00722D8E" w:rsidP="00186A14">
            <w:pPr>
              <w:spacing w:before="5" w:after="5" w:line="261" w:lineRule="atLeast"/>
              <w:ind w:left="5" w:right="5"/>
              <w:jc w:val="both"/>
              <w:rPr>
                <w:rFonts w:ascii="Times New Roman" w:eastAsia="Times New Roman" w:hAnsi="Times New Roman" w:cs="Times New Roman"/>
                <w:sz w:val="28"/>
                <w:szCs w:val="28"/>
                <w:lang w:eastAsia="ru-RU"/>
              </w:rPr>
            </w:pPr>
            <w:r w:rsidRPr="00186A14">
              <w:rPr>
                <w:rFonts w:ascii="Times New Roman" w:eastAsia="Times New Roman" w:hAnsi="Times New Roman" w:cs="Times New Roman"/>
                <w:sz w:val="28"/>
                <w:szCs w:val="28"/>
                <w:lang w:eastAsia="ru-RU"/>
              </w:rPr>
              <w:t>2 балла</w:t>
            </w:r>
          </w:p>
        </w:tc>
        <w:tc>
          <w:tcPr>
            <w:tcW w:w="0" w:type="auto"/>
            <w:tcBorders>
              <w:top w:val="single" w:sz="8" w:space="0" w:color="464646"/>
              <w:left w:val="single" w:sz="8" w:space="0" w:color="464646"/>
              <w:bottom w:val="single" w:sz="8" w:space="0" w:color="464646"/>
              <w:right w:val="single" w:sz="8" w:space="0" w:color="464646"/>
            </w:tcBorders>
            <w:shd w:val="clear" w:color="auto" w:fill="FAFAFA"/>
            <w:vAlign w:val="center"/>
            <w:hideMark/>
          </w:tcPr>
          <w:p w:rsidR="00722D8E" w:rsidRPr="00186A14" w:rsidRDefault="00722D8E" w:rsidP="00186A14">
            <w:pPr>
              <w:spacing w:before="5" w:after="5" w:line="261" w:lineRule="atLeast"/>
              <w:ind w:left="5" w:right="5"/>
              <w:jc w:val="both"/>
              <w:rPr>
                <w:rFonts w:ascii="Times New Roman" w:eastAsia="Times New Roman" w:hAnsi="Times New Roman" w:cs="Times New Roman"/>
                <w:sz w:val="28"/>
                <w:szCs w:val="28"/>
                <w:lang w:eastAsia="ru-RU"/>
              </w:rPr>
            </w:pPr>
            <w:r w:rsidRPr="00186A14">
              <w:rPr>
                <w:rFonts w:ascii="Times New Roman" w:eastAsia="Times New Roman" w:hAnsi="Times New Roman" w:cs="Times New Roman"/>
                <w:sz w:val="28"/>
                <w:szCs w:val="28"/>
                <w:lang w:eastAsia="ru-RU"/>
              </w:rPr>
              <w:t>2 балла</w:t>
            </w:r>
          </w:p>
        </w:tc>
        <w:tc>
          <w:tcPr>
            <w:tcW w:w="0" w:type="auto"/>
            <w:tcBorders>
              <w:top w:val="single" w:sz="8" w:space="0" w:color="464646"/>
              <w:left w:val="single" w:sz="8" w:space="0" w:color="464646"/>
              <w:bottom w:val="single" w:sz="8" w:space="0" w:color="464646"/>
              <w:right w:val="single" w:sz="8" w:space="0" w:color="464646"/>
            </w:tcBorders>
            <w:shd w:val="clear" w:color="auto" w:fill="FAFAFA"/>
            <w:vAlign w:val="center"/>
            <w:hideMark/>
          </w:tcPr>
          <w:p w:rsidR="00722D8E" w:rsidRPr="00186A14" w:rsidRDefault="00722D8E" w:rsidP="00186A14">
            <w:pPr>
              <w:spacing w:before="5" w:after="5" w:line="261" w:lineRule="atLeast"/>
              <w:ind w:left="5" w:right="5"/>
              <w:jc w:val="both"/>
              <w:rPr>
                <w:rFonts w:ascii="Times New Roman" w:eastAsia="Times New Roman" w:hAnsi="Times New Roman" w:cs="Times New Roman"/>
                <w:sz w:val="28"/>
                <w:szCs w:val="28"/>
                <w:lang w:eastAsia="ru-RU"/>
              </w:rPr>
            </w:pPr>
            <w:r w:rsidRPr="00186A14">
              <w:rPr>
                <w:rFonts w:ascii="Times New Roman" w:eastAsia="Times New Roman" w:hAnsi="Times New Roman" w:cs="Times New Roman"/>
                <w:sz w:val="28"/>
                <w:szCs w:val="28"/>
                <w:lang w:eastAsia="ru-RU"/>
              </w:rPr>
              <w:t>2 балла</w:t>
            </w:r>
          </w:p>
        </w:tc>
        <w:tc>
          <w:tcPr>
            <w:tcW w:w="0" w:type="auto"/>
            <w:tcBorders>
              <w:top w:val="single" w:sz="8" w:space="0" w:color="464646"/>
              <w:left w:val="single" w:sz="8" w:space="0" w:color="464646"/>
              <w:bottom w:val="single" w:sz="8" w:space="0" w:color="464646"/>
              <w:right w:val="single" w:sz="8" w:space="0" w:color="464646"/>
            </w:tcBorders>
            <w:shd w:val="clear" w:color="auto" w:fill="FAFAFA"/>
            <w:vAlign w:val="center"/>
            <w:hideMark/>
          </w:tcPr>
          <w:p w:rsidR="00722D8E" w:rsidRPr="00186A14" w:rsidRDefault="00722D8E" w:rsidP="00186A14">
            <w:pPr>
              <w:spacing w:before="5" w:after="5" w:line="261" w:lineRule="atLeast"/>
              <w:ind w:left="5" w:right="5"/>
              <w:jc w:val="both"/>
              <w:rPr>
                <w:rFonts w:ascii="Times New Roman" w:eastAsia="Times New Roman" w:hAnsi="Times New Roman" w:cs="Times New Roman"/>
                <w:sz w:val="28"/>
                <w:szCs w:val="28"/>
                <w:lang w:eastAsia="ru-RU"/>
              </w:rPr>
            </w:pPr>
            <w:r w:rsidRPr="00186A14">
              <w:rPr>
                <w:rFonts w:ascii="Times New Roman" w:eastAsia="Times New Roman" w:hAnsi="Times New Roman" w:cs="Times New Roman"/>
                <w:sz w:val="28"/>
                <w:szCs w:val="28"/>
                <w:lang w:eastAsia="ru-RU"/>
              </w:rPr>
              <w:t>1 балл</w:t>
            </w:r>
          </w:p>
        </w:tc>
        <w:tc>
          <w:tcPr>
            <w:tcW w:w="0" w:type="auto"/>
            <w:tcBorders>
              <w:top w:val="single" w:sz="8" w:space="0" w:color="464646"/>
              <w:left w:val="single" w:sz="8" w:space="0" w:color="464646"/>
              <w:bottom w:val="single" w:sz="8" w:space="0" w:color="464646"/>
              <w:right w:val="single" w:sz="8" w:space="0" w:color="464646"/>
            </w:tcBorders>
            <w:shd w:val="clear" w:color="auto" w:fill="FAFAFA"/>
            <w:vAlign w:val="center"/>
            <w:hideMark/>
          </w:tcPr>
          <w:p w:rsidR="00722D8E" w:rsidRPr="00186A14" w:rsidRDefault="00722D8E" w:rsidP="00186A14">
            <w:pPr>
              <w:spacing w:before="5" w:after="5" w:line="261" w:lineRule="atLeast"/>
              <w:ind w:left="5" w:right="5"/>
              <w:jc w:val="both"/>
              <w:rPr>
                <w:rFonts w:ascii="Times New Roman" w:eastAsia="Times New Roman" w:hAnsi="Times New Roman" w:cs="Times New Roman"/>
                <w:sz w:val="28"/>
                <w:szCs w:val="28"/>
                <w:lang w:eastAsia="ru-RU"/>
              </w:rPr>
            </w:pPr>
            <w:r w:rsidRPr="00186A14">
              <w:rPr>
                <w:rFonts w:ascii="Times New Roman" w:eastAsia="Times New Roman" w:hAnsi="Times New Roman" w:cs="Times New Roman"/>
                <w:sz w:val="28"/>
                <w:szCs w:val="28"/>
                <w:lang w:eastAsia="ru-RU"/>
              </w:rPr>
              <w:t>2 балла</w:t>
            </w:r>
          </w:p>
        </w:tc>
        <w:tc>
          <w:tcPr>
            <w:tcW w:w="0" w:type="auto"/>
            <w:tcBorders>
              <w:top w:val="single" w:sz="8" w:space="0" w:color="464646"/>
              <w:left w:val="single" w:sz="8" w:space="0" w:color="464646"/>
              <w:bottom w:val="single" w:sz="8" w:space="0" w:color="464646"/>
              <w:right w:val="single" w:sz="8" w:space="0" w:color="464646"/>
            </w:tcBorders>
            <w:shd w:val="clear" w:color="auto" w:fill="FAFAFA"/>
            <w:vAlign w:val="center"/>
            <w:hideMark/>
          </w:tcPr>
          <w:p w:rsidR="00722D8E" w:rsidRPr="00186A14" w:rsidRDefault="00722D8E" w:rsidP="00186A14">
            <w:pPr>
              <w:spacing w:before="5" w:after="5" w:line="261" w:lineRule="atLeast"/>
              <w:ind w:left="5" w:right="5"/>
              <w:jc w:val="both"/>
              <w:rPr>
                <w:rFonts w:ascii="Times New Roman" w:eastAsia="Times New Roman" w:hAnsi="Times New Roman" w:cs="Times New Roman"/>
                <w:sz w:val="28"/>
                <w:szCs w:val="28"/>
                <w:lang w:eastAsia="ru-RU"/>
              </w:rPr>
            </w:pPr>
            <w:r w:rsidRPr="00186A14">
              <w:rPr>
                <w:rFonts w:ascii="Times New Roman" w:eastAsia="Times New Roman" w:hAnsi="Times New Roman" w:cs="Times New Roman"/>
                <w:sz w:val="28"/>
                <w:szCs w:val="28"/>
                <w:lang w:eastAsia="ru-RU"/>
              </w:rPr>
              <w:t>2 балла</w:t>
            </w:r>
          </w:p>
        </w:tc>
        <w:tc>
          <w:tcPr>
            <w:tcW w:w="0" w:type="auto"/>
            <w:tcBorders>
              <w:top w:val="single" w:sz="8" w:space="0" w:color="464646"/>
              <w:left w:val="single" w:sz="8" w:space="0" w:color="464646"/>
              <w:bottom w:val="single" w:sz="8" w:space="0" w:color="464646"/>
              <w:right w:val="single" w:sz="8" w:space="0" w:color="464646"/>
            </w:tcBorders>
            <w:shd w:val="clear" w:color="auto" w:fill="FAFAFA"/>
            <w:vAlign w:val="center"/>
            <w:hideMark/>
          </w:tcPr>
          <w:p w:rsidR="00722D8E" w:rsidRPr="00186A14" w:rsidRDefault="00722D8E" w:rsidP="00186A14">
            <w:pPr>
              <w:spacing w:before="5" w:after="5" w:line="261" w:lineRule="atLeast"/>
              <w:ind w:left="5" w:right="5"/>
              <w:jc w:val="both"/>
              <w:rPr>
                <w:rFonts w:ascii="Times New Roman" w:eastAsia="Times New Roman" w:hAnsi="Times New Roman" w:cs="Times New Roman"/>
                <w:sz w:val="28"/>
                <w:szCs w:val="28"/>
                <w:lang w:eastAsia="ru-RU"/>
              </w:rPr>
            </w:pPr>
            <w:r w:rsidRPr="00186A14">
              <w:rPr>
                <w:rFonts w:ascii="Times New Roman" w:eastAsia="Times New Roman" w:hAnsi="Times New Roman" w:cs="Times New Roman"/>
                <w:sz w:val="28"/>
                <w:szCs w:val="28"/>
                <w:lang w:eastAsia="ru-RU"/>
              </w:rPr>
              <w:t>2 балла</w:t>
            </w:r>
          </w:p>
        </w:tc>
      </w:tr>
      <w:tr w:rsidR="00722D8E" w:rsidRPr="00186A14" w:rsidTr="00722D8E">
        <w:tc>
          <w:tcPr>
            <w:tcW w:w="0" w:type="auto"/>
            <w:tcBorders>
              <w:top w:val="single" w:sz="8" w:space="0" w:color="464646"/>
              <w:left w:val="single" w:sz="8" w:space="0" w:color="464646"/>
              <w:bottom w:val="single" w:sz="8" w:space="0" w:color="464646"/>
              <w:right w:val="single" w:sz="8" w:space="0" w:color="464646"/>
            </w:tcBorders>
            <w:shd w:val="clear" w:color="auto" w:fill="FAFAFA"/>
            <w:vAlign w:val="center"/>
            <w:hideMark/>
          </w:tcPr>
          <w:p w:rsidR="00722D8E" w:rsidRPr="00186A14" w:rsidRDefault="00722D8E" w:rsidP="00186A14">
            <w:pPr>
              <w:spacing w:before="3" w:after="3" w:line="261" w:lineRule="atLeast"/>
              <w:ind w:left="3" w:right="3"/>
              <w:jc w:val="both"/>
              <w:rPr>
                <w:rFonts w:ascii="Times New Roman" w:eastAsia="Times New Roman" w:hAnsi="Times New Roman" w:cs="Times New Roman"/>
                <w:sz w:val="28"/>
                <w:szCs w:val="28"/>
                <w:lang w:eastAsia="ru-RU"/>
              </w:rPr>
            </w:pPr>
            <w:r w:rsidRPr="00186A14">
              <w:rPr>
                <w:rFonts w:ascii="Times New Roman" w:eastAsia="Times New Roman" w:hAnsi="Times New Roman" w:cs="Times New Roman"/>
                <w:b/>
                <w:bCs/>
                <w:sz w:val="28"/>
                <w:szCs w:val="28"/>
                <w:lang w:eastAsia="ru-RU"/>
              </w:rPr>
              <w:t>В</w:t>
            </w:r>
          </w:p>
        </w:tc>
        <w:tc>
          <w:tcPr>
            <w:tcW w:w="0" w:type="auto"/>
            <w:tcBorders>
              <w:top w:val="single" w:sz="8" w:space="0" w:color="464646"/>
              <w:left w:val="single" w:sz="8" w:space="0" w:color="464646"/>
              <w:bottom w:val="single" w:sz="8" w:space="0" w:color="464646"/>
              <w:right w:val="single" w:sz="8" w:space="0" w:color="464646"/>
            </w:tcBorders>
            <w:shd w:val="clear" w:color="auto" w:fill="FAFAFA"/>
            <w:vAlign w:val="center"/>
            <w:hideMark/>
          </w:tcPr>
          <w:p w:rsidR="00722D8E" w:rsidRPr="00186A14" w:rsidRDefault="00722D8E" w:rsidP="00186A14">
            <w:pPr>
              <w:spacing w:before="5" w:after="5" w:line="261" w:lineRule="atLeast"/>
              <w:ind w:left="5" w:right="5"/>
              <w:jc w:val="both"/>
              <w:rPr>
                <w:rFonts w:ascii="Times New Roman" w:eastAsia="Times New Roman" w:hAnsi="Times New Roman" w:cs="Times New Roman"/>
                <w:sz w:val="28"/>
                <w:szCs w:val="28"/>
                <w:lang w:eastAsia="ru-RU"/>
              </w:rPr>
            </w:pPr>
            <w:r w:rsidRPr="00186A14">
              <w:rPr>
                <w:rFonts w:ascii="Times New Roman" w:eastAsia="Times New Roman" w:hAnsi="Times New Roman" w:cs="Times New Roman"/>
                <w:sz w:val="28"/>
                <w:szCs w:val="28"/>
                <w:lang w:eastAsia="ru-RU"/>
              </w:rPr>
              <w:t>1 балл</w:t>
            </w:r>
          </w:p>
        </w:tc>
        <w:tc>
          <w:tcPr>
            <w:tcW w:w="0" w:type="auto"/>
            <w:tcBorders>
              <w:top w:val="single" w:sz="8" w:space="0" w:color="464646"/>
              <w:left w:val="single" w:sz="8" w:space="0" w:color="464646"/>
              <w:bottom w:val="single" w:sz="8" w:space="0" w:color="464646"/>
              <w:right w:val="single" w:sz="8" w:space="0" w:color="464646"/>
            </w:tcBorders>
            <w:shd w:val="clear" w:color="auto" w:fill="FAFAFA"/>
            <w:vAlign w:val="center"/>
            <w:hideMark/>
          </w:tcPr>
          <w:p w:rsidR="00722D8E" w:rsidRPr="00186A14" w:rsidRDefault="00722D8E" w:rsidP="00186A14">
            <w:pPr>
              <w:spacing w:before="5" w:after="5" w:line="261" w:lineRule="atLeast"/>
              <w:ind w:left="5" w:right="5"/>
              <w:jc w:val="both"/>
              <w:rPr>
                <w:rFonts w:ascii="Times New Roman" w:eastAsia="Times New Roman" w:hAnsi="Times New Roman" w:cs="Times New Roman"/>
                <w:sz w:val="28"/>
                <w:szCs w:val="28"/>
                <w:lang w:eastAsia="ru-RU"/>
              </w:rPr>
            </w:pPr>
            <w:r w:rsidRPr="00186A14">
              <w:rPr>
                <w:rFonts w:ascii="Times New Roman" w:eastAsia="Times New Roman" w:hAnsi="Times New Roman" w:cs="Times New Roman"/>
                <w:sz w:val="28"/>
                <w:szCs w:val="28"/>
                <w:lang w:eastAsia="ru-RU"/>
              </w:rPr>
              <w:t>3 балла</w:t>
            </w:r>
          </w:p>
        </w:tc>
        <w:tc>
          <w:tcPr>
            <w:tcW w:w="0" w:type="auto"/>
            <w:tcBorders>
              <w:top w:val="single" w:sz="8" w:space="0" w:color="464646"/>
              <w:left w:val="single" w:sz="8" w:space="0" w:color="464646"/>
              <w:bottom w:val="single" w:sz="8" w:space="0" w:color="464646"/>
              <w:right w:val="single" w:sz="8" w:space="0" w:color="464646"/>
            </w:tcBorders>
            <w:shd w:val="clear" w:color="auto" w:fill="FAFAFA"/>
            <w:vAlign w:val="center"/>
            <w:hideMark/>
          </w:tcPr>
          <w:p w:rsidR="00722D8E" w:rsidRPr="00186A14" w:rsidRDefault="00722D8E" w:rsidP="00186A14">
            <w:pPr>
              <w:spacing w:before="5" w:after="5" w:line="261" w:lineRule="atLeast"/>
              <w:ind w:left="5" w:right="5"/>
              <w:jc w:val="both"/>
              <w:rPr>
                <w:rFonts w:ascii="Times New Roman" w:eastAsia="Times New Roman" w:hAnsi="Times New Roman" w:cs="Times New Roman"/>
                <w:sz w:val="28"/>
                <w:szCs w:val="28"/>
                <w:lang w:eastAsia="ru-RU"/>
              </w:rPr>
            </w:pPr>
            <w:r w:rsidRPr="00186A14">
              <w:rPr>
                <w:rFonts w:ascii="Times New Roman" w:eastAsia="Times New Roman" w:hAnsi="Times New Roman" w:cs="Times New Roman"/>
                <w:sz w:val="28"/>
                <w:szCs w:val="28"/>
                <w:lang w:eastAsia="ru-RU"/>
              </w:rPr>
              <w:t>1 балл</w:t>
            </w:r>
          </w:p>
        </w:tc>
        <w:tc>
          <w:tcPr>
            <w:tcW w:w="0" w:type="auto"/>
            <w:tcBorders>
              <w:top w:val="single" w:sz="8" w:space="0" w:color="464646"/>
              <w:left w:val="single" w:sz="8" w:space="0" w:color="464646"/>
              <w:bottom w:val="single" w:sz="8" w:space="0" w:color="464646"/>
              <w:right w:val="single" w:sz="8" w:space="0" w:color="464646"/>
            </w:tcBorders>
            <w:shd w:val="clear" w:color="auto" w:fill="FAFAFA"/>
            <w:vAlign w:val="center"/>
            <w:hideMark/>
          </w:tcPr>
          <w:p w:rsidR="00722D8E" w:rsidRPr="00186A14" w:rsidRDefault="00722D8E" w:rsidP="00186A14">
            <w:pPr>
              <w:spacing w:before="5" w:after="5" w:line="261" w:lineRule="atLeast"/>
              <w:ind w:left="5" w:right="5"/>
              <w:jc w:val="both"/>
              <w:rPr>
                <w:rFonts w:ascii="Times New Roman" w:eastAsia="Times New Roman" w:hAnsi="Times New Roman" w:cs="Times New Roman"/>
                <w:sz w:val="28"/>
                <w:szCs w:val="28"/>
                <w:lang w:eastAsia="ru-RU"/>
              </w:rPr>
            </w:pPr>
            <w:r w:rsidRPr="00186A14">
              <w:rPr>
                <w:rFonts w:ascii="Times New Roman" w:eastAsia="Times New Roman" w:hAnsi="Times New Roman" w:cs="Times New Roman"/>
                <w:sz w:val="28"/>
                <w:szCs w:val="28"/>
                <w:lang w:eastAsia="ru-RU"/>
              </w:rPr>
              <w:t>0 баллов</w:t>
            </w:r>
          </w:p>
        </w:tc>
        <w:tc>
          <w:tcPr>
            <w:tcW w:w="0" w:type="auto"/>
            <w:tcBorders>
              <w:top w:val="single" w:sz="8" w:space="0" w:color="464646"/>
              <w:left w:val="single" w:sz="8" w:space="0" w:color="464646"/>
              <w:bottom w:val="single" w:sz="8" w:space="0" w:color="464646"/>
              <w:right w:val="single" w:sz="8" w:space="0" w:color="464646"/>
            </w:tcBorders>
            <w:shd w:val="clear" w:color="auto" w:fill="FAFAFA"/>
            <w:vAlign w:val="center"/>
            <w:hideMark/>
          </w:tcPr>
          <w:p w:rsidR="00722D8E" w:rsidRPr="00186A14" w:rsidRDefault="00722D8E" w:rsidP="00186A14">
            <w:pPr>
              <w:spacing w:before="5" w:after="5" w:line="261" w:lineRule="atLeast"/>
              <w:ind w:left="5" w:right="5"/>
              <w:jc w:val="both"/>
              <w:rPr>
                <w:rFonts w:ascii="Times New Roman" w:eastAsia="Times New Roman" w:hAnsi="Times New Roman" w:cs="Times New Roman"/>
                <w:sz w:val="28"/>
                <w:szCs w:val="28"/>
                <w:lang w:eastAsia="ru-RU"/>
              </w:rPr>
            </w:pPr>
            <w:r w:rsidRPr="00186A14">
              <w:rPr>
                <w:rFonts w:ascii="Times New Roman" w:eastAsia="Times New Roman" w:hAnsi="Times New Roman" w:cs="Times New Roman"/>
                <w:sz w:val="28"/>
                <w:szCs w:val="28"/>
                <w:lang w:eastAsia="ru-RU"/>
              </w:rPr>
              <w:t>3 балла</w:t>
            </w:r>
          </w:p>
        </w:tc>
        <w:tc>
          <w:tcPr>
            <w:tcW w:w="0" w:type="auto"/>
            <w:tcBorders>
              <w:top w:val="single" w:sz="8" w:space="0" w:color="464646"/>
              <w:left w:val="single" w:sz="8" w:space="0" w:color="464646"/>
              <w:bottom w:val="single" w:sz="8" w:space="0" w:color="464646"/>
              <w:right w:val="single" w:sz="8" w:space="0" w:color="464646"/>
            </w:tcBorders>
            <w:shd w:val="clear" w:color="auto" w:fill="FAFAFA"/>
            <w:vAlign w:val="center"/>
            <w:hideMark/>
          </w:tcPr>
          <w:p w:rsidR="00722D8E" w:rsidRPr="00186A14" w:rsidRDefault="00722D8E" w:rsidP="00186A14">
            <w:pPr>
              <w:spacing w:before="5" w:after="5" w:line="261" w:lineRule="atLeast"/>
              <w:ind w:left="5" w:right="5"/>
              <w:jc w:val="both"/>
              <w:rPr>
                <w:rFonts w:ascii="Times New Roman" w:eastAsia="Times New Roman" w:hAnsi="Times New Roman" w:cs="Times New Roman"/>
                <w:sz w:val="28"/>
                <w:szCs w:val="28"/>
                <w:lang w:eastAsia="ru-RU"/>
              </w:rPr>
            </w:pPr>
            <w:r w:rsidRPr="00186A14">
              <w:rPr>
                <w:rFonts w:ascii="Times New Roman" w:eastAsia="Times New Roman" w:hAnsi="Times New Roman" w:cs="Times New Roman"/>
                <w:sz w:val="28"/>
                <w:szCs w:val="28"/>
                <w:lang w:eastAsia="ru-RU"/>
              </w:rPr>
              <w:t>3 балла</w:t>
            </w:r>
          </w:p>
        </w:tc>
        <w:tc>
          <w:tcPr>
            <w:tcW w:w="0" w:type="auto"/>
            <w:tcBorders>
              <w:top w:val="single" w:sz="8" w:space="0" w:color="464646"/>
              <w:left w:val="single" w:sz="8" w:space="0" w:color="464646"/>
              <w:bottom w:val="single" w:sz="8" w:space="0" w:color="464646"/>
              <w:right w:val="single" w:sz="8" w:space="0" w:color="464646"/>
            </w:tcBorders>
            <w:shd w:val="clear" w:color="auto" w:fill="FAFAFA"/>
            <w:vAlign w:val="center"/>
            <w:hideMark/>
          </w:tcPr>
          <w:p w:rsidR="00722D8E" w:rsidRPr="00186A14" w:rsidRDefault="00722D8E" w:rsidP="00186A14">
            <w:pPr>
              <w:spacing w:before="5" w:after="5" w:line="261" w:lineRule="atLeast"/>
              <w:ind w:left="5" w:right="5"/>
              <w:jc w:val="both"/>
              <w:rPr>
                <w:rFonts w:ascii="Times New Roman" w:eastAsia="Times New Roman" w:hAnsi="Times New Roman" w:cs="Times New Roman"/>
                <w:sz w:val="28"/>
                <w:szCs w:val="28"/>
                <w:lang w:eastAsia="ru-RU"/>
              </w:rPr>
            </w:pPr>
            <w:r w:rsidRPr="00186A14">
              <w:rPr>
                <w:rFonts w:ascii="Times New Roman" w:eastAsia="Times New Roman" w:hAnsi="Times New Roman" w:cs="Times New Roman"/>
                <w:sz w:val="28"/>
                <w:szCs w:val="28"/>
                <w:lang w:eastAsia="ru-RU"/>
              </w:rPr>
              <w:t>1 балл</w:t>
            </w:r>
          </w:p>
        </w:tc>
      </w:tr>
    </w:tbl>
    <w:p w:rsidR="00722D8E" w:rsidRPr="00186A14" w:rsidRDefault="00722D8E" w:rsidP="00186A14">
      <w:pPr>
        <w:spacing w:before="72" w:after="72" w:line="384" w:lineRule="atLeast"/>
        <w:ind w:firstLine="184"/>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От 6 до 10 баллов - в семье преобладает авторитарный тип воспитания, который характеризуется жесткой родительской позицией, применением непедагогических методов воспитания.</w:t>
      </w:r>
    </w:p>
    <w:p w:rsidR="00722D8E" w:rsidRPr="00186A14" w:rsidRDefault="00722D8E" w:rsidP="00186A14">
      <w:pPr>
        <w:spacing w:before="72" w:after="72" w:line="384" w:lineRule="atLeast"/>
        <w:ind w:firstLine="184"/>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От 11 до 17 баллов - в семье преобладает демократический тип воспитания, который характеризуется предоставлением ребенку разумной свободы действий, реализацией личностно-ориентированной модели воспитания.</w:t>
      </w:r>
    </w:p>
    <w:p w:rsidR="00722D8E" w:rsidRPr="00186A14" w:rsidRDefault="00722D8E" w:rsidP="00186A14">
      <w:pPr>
        <w:spacing w:before="72" w:after="72" w:line="384" w:lineRule="atLeast"/>
        <w:ind w:firstLine="184"/>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От 18 до 21 балла - в семье преобладает либерально - попустительский тип воспитания, который характеризуется отсутствием в действиях родителей системы воспитательных воздействий, воспитанием от случая к случаю.</w:t>
      </w:r>
    </w:p>
    <w:p w:rsidR="00722D8E" w:rsidRPr="00186A14" w:rsidRDefault="00722D8E" w:rsidP="00186A14">
      <w:pPr>
        <w:spacing w:before="72" w:after="72" w:line="384" w:lineRule="atLeast"/>
        <w:ind w:firstLine="184"/>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b/>
          <w:bCs/>
          <w:color w:val="464646"/>
          <w:sz w:val="28"/>
          <w:szCs w:val="28"/>
          <w:u w:val="single"/>
          <w:lang w:eastAsia="ru-RU"/>
        </w:rPr>
        <w:t>Родительское собрание «Воспитываем добротой»</w:t>
      </w:r>
    </w:p>
    <w:p w:rsidR="00722D8E" w:rsidRPr="00186A14" w:rsidRDefault="00722D8E" w:rsidP="00186A14">
      <w:pPr>
        <w:spacing w:before="72" w:after="72" w:line="384" w:lineRule="atLeast"/>
        <w:ind w:firstLine="184"/>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u w:val="single"/>
          <w:lang w:eastAsia="ru-RU"/>
        </w:rPr>
        <w:t>Предварительная работа:</w:t>
      </w:r>
    </w:p>
    <w:p w:rsidR="00722D8E" w:rsidRPr="00186A14" w:rsidRDefault="00722D8E" w:rsidP="00186A14">
      <w:pPr>
        <w:numPr>
          <w:ilvl w:val="0"/>
          <w:numId w:val="8"/>
        </w:numPr>
        <w:spacing w:before="100" w:beforeAutospacing="1" w:after="100" w:afterAutospacing="1" w:line="384" w:lineRule="atLeast"/>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lastRenderedPageBreak/>
        <w:t>Оформить выставку детских и семейных фотографий «От улыбки хмурый день светлей».</w:t>
      </w:r>
    </w:p>
    <w:p w:rsidR="00722D8E" w:rsidRPr="00186A14" w:rsidRDefault="00722D8E" w:rsidP="00186A14">
      <w:pPr>
        <w:numPr>
          <w:ilvl w:val="0"/>
          <w:numId w:val="8"/>
        </w:numPr>
        <w:spacing w:before="100" w:beforeAutospacing="1" w:after="100" w:afterAutospacing="1" w:line="384" w:lineRule="atLeast"/>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Подготовить аудиозапись с высказываниями детей о наказаниях.</w:t>
      </w:r>
    </w:p>
    <w:p w:rsidR="00722D8E" w:rsidRPr="00186A14" w:rsidRDefault="00722D8E" w:rsidP="00186A14">
      <w:pPr>
        <w:numPr>
          <w:ilvl w:val="0"/>
          <w:numId w:val="8"/>
        </w:numPr>
        <w:spacing w:before="100" w:beforeAutospacing="1" w:after="100" w:afterAutospacing="1" w:line="384" w:lineRule="atLeast"/>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Подготовить памятку для родителей «Искусство наказывать и прощать».</w:t>
      </w:r>
    </w:p>
    <w:p w:rsidR="00722D8E" w:rsidRPr="00186A14" w:rsidRDefault="00722D8E" w:rsidP="00186A14">
      <w:pPr>
        <w:numPr>
          <w:ilvl w:val="0"/>
          <w:numId w:val="8"/>
        </w:numPr>
        <w:spacing w:before="100" w:beforeAutospacing="1" w:after="100" w:afterAutospacing="1" w:line="384" w:lineRule="atLeast"/>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 xml:space="preserve">Оформить группу советами </w:t>
      </w:r>
      <w:proofErr w:type="spellStart"/>
      <w:r w:rsidRPr="00186A14">
        <w:rPr>
          <w:rFonts w:ascii="Times New Roman" w:eastAsia="Times New Roman" w:hAnsi="Times New Roman" w:cs="Times New Roman"/>
          <w:color w:val="464646"/>
          <w:sz w:val="28"/>
          <w:szCs w:val="28"/>
          <w:lang w:eastAsia="ru-RU"/>
        </w:rPr>
        <w:t>Монтессори</w:t>
      </w:r>
      <w:proofErr w:type="spellEnd"/>
      <w:r w:rsidRPr="00186A14">
        <w:rPr>
          <w:rFonts w:ascii="Times New Roman" w:eastAsia="Times New Roman" w:hAnsi="Times New Roman" w:cs="Times New Roman"/>
          <w:color w:val="464646"/>
          <w:sz w:val="28"/>
          <w:szCs w:val="28"/>
          <w:lang w:eastAsia="ru-RU"/>
        </w:rPr>
        <w:t xml:space="preserve"> о воспитании детей:</w:t>
      </w:r>
    </w:p>
    <w:p w:rsidR="00722D8E" w:rsidRPr="00186A14" w:rsidRDefault="00722D8E" w:rsidP="00186A14">
      <w:pPr>
        <w:spacing w:after="0" w:line="384" w:lineRule="atLeast"/>
        <w:ind w:left="720" w:firstLine="184"/>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 Ребенок должен чувствовать спокойствие, видеть примеры добрых отношений.</w:t>
      </w:r>
    </w:p>
    <w:p w:rsidR="00722D8E" w:rsidRPr="00186A14" w:rsidRDefault="00722D8E" w:rsidP="00186A14">
      <w:pPr>
        <w:spacing w:after="0" w:line="384" w:lineRule="atLeast"/>
        <w:ind w:left="720" w:firstLine="184"/>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 Не вводить ничего внушающего страх: ни рассказов, ни намека на страх наказания. Всем доверие, снисхождение.</w:t>
      </w:r>
    </w:p>
    <w:p w:rsidR="00722D8E" w:rsidRPr="00186A14" w:rsidRDefault="00722D8E" w:rsidP="00186A14">
      <w:pPr>
        <w:spacing w:after="0" w:line="384" w:lineRule="atLeast"/>
        <w:ind w:left="720" w:firstLine="184"/>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 Оберегать ребенка от грубых слов и поощрять в словах ласковых и нежных.</w:t>
      </w:r>
    </w:p>
    <w:p w:rsidR="00722D8E" w:rsidRPr="00186A14" w:rsidRDefault="00722D8E" w:rsidP="00186A14">
      <w:pPr>
        <w:spacing w:after="0" w:line="384" w:lineRule="atLeast"/>
        <w:ind w:left="720" w:firstLine="184"/>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 Любить ребенка любым: красивым, некрасивым, удачливым и не очень, здоровым и больным.</w:t>
      </w:r>
    </w:p>
    <w:p w:rsidR="00722D8E" w:rsidRPr="00186A14" w:rsidRDefault="00722D8E" w:rsidP="00186A14">
      <w:pPr>
        <w:spacing w:after="0" w:line="384" w:lineRule="atLeast"/>
        <w:ind w:left="720" w:firstLine="184"/>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 Не унижать ребенка, не делать за ребенка: помоги сделать самому.</w:t>
      </w:r>
    </w:p>
    <w:p w:rsidR="00722D8E" w:rsidRPr="00186A14" w:rsidRDefault="00722D8E" w:rsidP="00186A14">
      <w:pPr>
        <w:numPr>
          <w:ilvl w:val="0"/>
          <w:numId w:val="8"/>
        </w:numPr>
        <w:spacing w:before="100" w:beforeAutospacing="1" w:after="100" w:afterAutospacing="1" w:line="384" w:lineRule="atLeast"/>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Провести анкетирование родителей на тему «О способах воспитания», которое поможет определить знания родителей по вопросам воспитания, правильно организовать дискуссию по данной теме.</w:t>
      </w:r>
    </w:p>
    <w:p w:rsidR="00722D8E" w:rsidRPr="00186A14" w:rsidRDefault="00722D8E" w:rsidP="00186A14">
      <w:pPr>
        <w:spacing w:before="72" w:after="72" w:line="384" w:lineRule="atLeast"/>
        <w:ind w:firstLine="184"/>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u w:val="single"/>
          <w:lang w:eastAsia="ru-RU"/>
        </w:rPr>
        <w:t>Ход собрания</w:t>
      </w:r>
    </w:p>
    <w:p w:rsidR="00722D8E" w:rsidRPr="00186A14" w:rsidRDefault="00722D8E" w:rsidP="00186A14">
      <w:pPr>
        <w:spacing w:before="72" w:after="72" w:line="384" w:lineRule="atLeast"/>
        <w:ind w:firstLine="184"/>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 xml:space="preserve">На интерактивной доске красочно обозначена тема собрания. Перед началом собрания родители знакомятся с советами </w:t>
      </w:r>
      <w:proofErr w:type="spellStart"/>
      <w:r w:rsidRPr="00186A14">
        <w:rPr>
          <w:rFonts w:ascii="Times New Roman" w:eastAsia="Times New Roman" w:hAnsi="Times New Roman" w:cs="Times New Roman"/>
          <w:color w:val="464646"/>
          <w:sz w:val="28"/>
          <w:szCs w:val="28"/>
          <w:lang w:eastAsia="ru-RU"/>
        </w:rPr>
        <w:t>Монтессори</w:t>
      </w:r>
      <w:proofErr w:type="spellEnd"/>
      <w:r w:rsidRPr="00186A14">
        <w:rPr>
          <w:rFonts w:ascii="Times New Roman" w:eastAsia="Times New Roman" w:hAnsi="Times New Roman" w:cs="Times New Roman"/>
          <w:color w:val="464646"/>
          <w:sz w:val="28"/>
          <w:szCs w:val="28"/>
          <w:lang w:eastAsia="ru-RU"/>
        </w:rPr>
        <w:t>, материалами выставки.</w:t>
      </w:r>
    </w:p>
    <w:p w:rsidR="00722D8E" w:rsidRPr="00186A14" w:rsidRDefault="00722D8E" w:rsidP="00186A14">
      <w:pPr>
        <w:spacing w:before="72" w:after="72" w:line="384" w:lineRule="atLeast"/>
        <w:ind w:firstLine="184"/>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u w:val="single"/>
          <w:lang w:eastAsia="ru-RU"/>
        </w:rPr>
        <w:t>Выступление воспитателя</w:t>
      </w:r>
    </w:p>
    <w:p w:rsidR="00722D8E" w:rsidRPr="00186A14" w:rsidRDefault="00722D8E" w:rsidP="00186A14">
      <w:pPr>
        <w:spacing w:before="72" w:after="72" w:line="384" w:lineRule="atLeast"/>
        <w:ind w:firstLine="184"/>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Сегодня мы поговорим о главных человеческих качествах, тех, которые делают человека человеком. Чувства - это особая форма отношения человека к действительности. Особую группу чувств составляют высшие чувства: нравственные, эстетические, интеллектуальные.</w:t>
      </w:r>
    </w:p>
    <w:p w:rsidR="00722D8E" w:rsidRPr="00186A14" w:rsidRDefault="00722D8E" w:rsidP="00186A14">
      <w:pPr>
        <w:spacing w:before="72" w:after="72" w:line="384" w:lineRule="atLeast"/>
        <w:ind w:firstLine="184"/>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b/>
          <w:bCs/>
          <w:color w:val="464646"/>
          <w:sz w:val="28"/>
          <w:szCs w:val="28"/>
          <w:u w:val="single"/>
          <w:lang w:eastAsia="ru-RU"/>
        </w:rPr>
        <w:t>Родительский форум «Поговорим о нравственности»</w:t>
      </w:r>
    </w:p>
    <w:p w:rsidR="00722D8E" w:rsidRPr="00186A14" w:rsidRDefault="00722D8E" w:rsidP="00186A14">
      <w:pPr>
        <w:spacing w:before="72" w:after="72" w:line="384" w:lineRule="atLeast"/>
        <w:ind w:firstLine="184"/>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С целью активизации родительского внимания к теме собрания воспитатель предлагает родителям ответить на вопросы:</w:t>
      </w:r>
    </w:p>
    <w:p w:rsidR="00722D8E" w:rsidRPr="00186A14" w:rsidRDefault="00722D8E" w:rsidP="00186A14">
      <w:pPr>
        <w:numPr>
          <w:ilvl w:val="0"/>
          <w:numId w:val="9"/>
        </w:numPr>
        <w:spacing w:before="100" w:beforeAutospacing="1" w:after="100" w:afterAutospacing="1" w:line="384" w:lineRule="atLeast"/>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Какие нравственные качества присущи человеку? </w:t>
      </w:r>
      <w:r w:rsidRPr="00186A14">
        <w:rPr>
          <w:rFonts w:ascii="Times New Roman" w:eastAsia="Times New Roman" w:hAnsi="Times New Roman" w:cs="Times New Roman"/>
          <w:i/>
          <w:iCs/>
          <w:color w:val="464646"/>
          <w:sz w:val="28"/>
          <w:szCs w:val="28"/>
          <w:lang w:eastAsia="ru-RU"/>
        </w:rPr>
        <w:t>(доброта, любовь, честность, справедливость, дружелюбие, щедрость, бескорыстие, гуманность и др.</w:t>
      </w:r>
      <w:proofErr w:type="gramStart"/>
      <w:r w:rsidRPr="00186A14">
        <w:rPr>
          <w:rFonts w:ascii="Times New Roman" w:eastAsia="Times New Roman" w:hAnsi="Times New Roman" w:cs="Times New Roman"/>
          <w:i/>
          <w:iCs/>
          <w:color w:val="464646"/>
          <w:sz w:val="28"/>
          <w:szCs w:val="28"/>
          <w:lang w:eastAsia="ru-RU"/>
        </w:rPr>
        <w:t xml:space="preserve"> )</w:t>
      </w:r>
      <w:proofErr w:type="gramEnd"/>
    </w:p>
    <w:p w:rsidR="00722D8E" w:rsidRPr="00186A14" w:rsidRDefault="00722D8E" w:rsidP="00186A14">
      <w:pPr>
        <w:numPr>
          <w:ilvl w:val="0"/>
          <w:numId w:val="9"/>
        </w:numPr>
        <w:spacing w:before="100" w:beforeAutospacing="1" w:after="100" w:afterAutospacing="1" w:line="384" w:lineRule="atLeast"/>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Какие нравственные качества вы хотели бы видеть в вашем ребенке?</w:t>
      </w:r>
    </w:p>
    <w:p w:rsidR="00722D8E" w:rsidRPr="00186A14" w:rsidRDefault="00722D8E" w:rsidP="00186A14">
      <w:pPr>
        <w:numPr>
          <w:ilvl w:val="0"/>
          <w:numId w:val="9"/>
        </w:numPr>
        <w:spacing w:before="100" w:beforeAutospacing="1" w:after="100" w:afterAutospacing="1" w:line="384" w:lineRule="atLeast"/>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lastRenderedPageBreak/>
        <w:t>Придумайте синонимы к словам «доброта», «взаимопомощь», «дружба».</w:t>
      </w:r>
    </w:p>
    <w:p w:rsidR="00722D8E" w:rsidRPr="00186A14" w:rsidRDefault="00722D8E" w:rsidP="00186A14">
      <w:pPr>
        <w:spacing w:before="72" w:after="72" w:line="384" w:lineRule="atLeast"/>
        <w:ind w:firstLine="184"/>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 xml:space="preserve">Одним из важнейших условий успешного развития нравственных чувств у ребенка является создание взрослыми здоровой, доброжелательной, жизнерадостной обстановки вокруг него. Доверие взрослых, их постоянная забота, поддержка способствуют положительному эмоциональному развитию ребенка: он охотно и легко общается со сверстниками, делится </w:t>
      </w:r>
      <w:proofErr w:type="gramStart"/>
      <w:r w:rsidRPr="00186A14">
        <w:rPr>
          <w:rFonts w:ascii="Times New Roman" w:eastAsia="Times New Roman" w:hAnsi="Times New Roman" w:cs="Times New Roman"/>
          <w:color w:val="464646"/>
          <w:sz w:val="28"/>
          <w:szCs w:val="28"/>
          <w:lang w:eastAsia="ru-RU"/>
        </w:rPr>
        <w:t>со</w:t>
      </w:r>
      <w:proofErr w:type="gramEnd"/>
      <w:r w:rsidRPr="00186A14">
        <w:rPr>
          <w:rFonts w:ascii="Times New Roman" w:eastAsia="Times New Roman" w:hAnsi="Times New Roman" w:cs="Times New Roman"/>
          <w:color w:val="464646"/>
          <w:sz w:val="28"/>
          <w:szCs w:val="28"/>
          <w:lang w:eastAsia="ru-RU"/>
        </w:rPr>
        <w:t xml:space="preserve"> взрослыми своими радостями и огорчениями. Важно, чтобы в дошкольном детстве ребенок испытывал максимум положительных эмоций. Жизнерадостность, веселое настроение, чувство защищенности, уверенности в своих силах благотворно сказываются на характере и организме ребенка в целом, а ведь это так необходимо, особенно при подготовке ребенка к школе.</w:t>
      </w:r>
    </w:p>
    <w:p w:rsidR="00722D8E" w:rsidRPr="00186A14" w:rsidRDefault="00722D8E" w:rsidP="00186A14">
      <w:pPr>
        <w:spacing w:before="72" w:after="72" w:line="384" w:lineRule="atLeast"/>
        <w:ind w:firstLine="184"/>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 xml:space="preserve">Эмоциональные проявления старших дошкольников показывают, как полна их жизнь. Дети отзываются на все доброе, прекрасное, выказывают сочувствие, приходят на помощь друг другу, грустят, радуются. Массу дополнительных положительных эмоций дают семейные праздники. Ребенок чувствует, что живет в счастливой, дружной семье, ощущает любовь и внимание </w:t>
      </w:r>
      <w:proofErr w:type="gramStart"/>
      <w:r w:rsidRPr="00186A14">
        <w:rPr>
          <w:rFonts w:ascii="Times New Roman" w:eastAsia="Times New Roman" w:hAnsi="Times New Roman" w:cs="Times New Roman"/>
          <w:color w:val="464646"/>
          <w:sz w:val="28"/>
          <w:szCs w:val="28"/>
          <w:lang w:eastAsia="ru-RU"/>
        </w:rPr>
        <w:t>близких</w:t>
      </w:r>
      <w:proofErr w:type="gramEnd"/>
      <w:r w:rsidRPr="00186A14">
        <w:rPr>
          <w:rFonts w:ascii="Times New Roman" w:eastAsia="Times New Roman" w:hAnsi="Times New Roman" w:cs="Times New Roman"/>
          <w:color w:val="464646"/>
          <w:sz w:val="28"/>
          <w:szCs w:val="28"/>
          <w:lang w:eastAsia="ru-RU"/>
        </w:rPr>
        <w:t>. Подготовить семейный праздник несложно, нужно только желание и немного фантазии. Традиционно самым любимым праздником у детей является день рождения! Как его праздновать?</w:t>
      </w:r>
    </w:p>
    <w:p w:rsidR="00722D8E" w:rsidRPr="00186A14" w:rsidRDefault="00722D8E" w:rsidP="00186A14">
      <w:pPr>
        <w:spacing w:before="72" w:after="72" w:line="384" w:lineRule="atLeast"/>
        <w:ind w:firstLine="184"/>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i/>
          <w:iCs/>
          <w:color w:val="464646"/>
          <w:sz w:val="28"/>
          <w:szCs w:val="28"/>
          <w:lang w:eastAsia="ru-RU"/>
        </w:rPr>
        <w:t>(Родители делятся опытом о проведении интересного дня рождения)</w:t>
      </w:r>
      <w:r w:rsidRPr="00186A14">
        <w:rPr>
          <w:rFonts w:ascii="Times New Roman" w:eastAsia="Times New Roman" w:hAnsi="Times New Roman" w:cs="Times New Roman"/>
          <w:color w:val="464646"/>
          <w:sz w:val="28"/>
          <w:szCs w:val="28"/>
          <w:lang w:eastAsia="ru-RU"/>
        </w:rPr>
        <w:t>.</w:t>
      </w:r>
    </w:p>
    <w:p w:rsidR="00722D8E" w:rsidRPr="00186A14" w:rsidRDefault="00722D8E" w:rsidP="00186A14">
      <w:pPr>
        <w:spacing w:before="72" w:after="72" w:line="384" w:lineRule="atLeast"/>
        <w:ind w:firstLine="184"/>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u w:val="single"/>
          <w:lang w:eastAsia="ru-RU"/>
        </w:rPr>
        <w:t>Об эмоциональном развитии ребенка</w:t>
      </w:r>
    </w:p>
    <w:p w:rsidR="00722D8E" w:rsidRPr="00186A14" w:rsidRDefault="00722D8E" w:rsidP="00186A14">
      <w:pPr>
        <w:spacing w:before="72" w:after="72" w:line="384" w:lineRule="atLeast"/>
        <w:ind w:firstLine="184"/>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Что нужно знать об эмоциональном развитии шестилетнего ребенка?</w:t>
      </w:r>
    </w:p>
    <w:p w:rsidR="00722D8E" w:rsidRPr="00186A14" w:rsidRDefault="00722D8E" w:rsidP="00186A14">
      <w:pPr>
        <w:numPr>
          <w:ilvl w:val="0"/>
          <w:numId w:val="10"/>
        </w:numPr>
        <w:spacing w:before="100" w:beforeAutospacing="1" w:after="100" w:afterAutospacing="1" w:line="384" w:lineRule="atLeast"/>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В этом возрасте меняется поведение ребенка, уходит в непосредственность.</w:t>
      </w:r>
    </w:p>
    <w:p w:rsidR="00722D8E" w:rsidRPr="00186A14" w:rsidRDefault="00722D8E" w:rsidP="00186A14">
      <w:pPr>
        <w:numPr>
          <w:ilvl w:val="0"/>
          <w:numId w:val="10"/>
        </w:numPr>
        <w:spacing w:before="100" w:beforeAutospacing="1" w:after="100" w:afterAutospacing="1" w:line="384" w:lineRule="atLeast"/>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Он способен подчинять эмоции своим близким целям.</w:t>
      </w:r>
    </w:p>
    <w:p w:rsidR="00722D8E" w:rsidRPr="00186A14" w:rsidRDefault="00722D8E" w:rsidP="00186A14">
      <w:pPr>
        <w:numPr>
          <w:ilvl w:val="0"/>
          <w:numId w:val="10"/>
        </w:numPr>
        <w:spacing w:before="100" w:beforeAutospacing="1" w:after="100" w:afterAutospacing="1" w:line="384" w:lineRule="atLeast"/>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Может удерживать принятую на себя роль до окончания игры или до достижения поставленной цели.</w:t>
      </w:r>
    </w:p>
    <w:p w:rsidR="00722D8E" w:rsidRPr="00186A14" w:rsidRDefault="00722D8E" w:rsidP="00186A14">
      <w:pPr>
        <w:numPr>
          <w:ilvl w:val="0"/>
          <w:numId w:val="10"/>
        </w:numPr>
        <w:spacing w:before="100" w:beforeAutospacing="1" w:after="100" w:afterAutospacing="1" w:line="384" w:lineRule="atLeast"/>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Начинает осознавать свои переживания.</w:t>
      </w:r>
    </w:p>
    <w:p w:rsidR="00722D8E" w:rsidRPr="00186A14" w:rsidRDefault="00722D8E" w:rsidP="00186A14">
      <w:pPr>
        <w:numPr>
          <w:ilvl w:val="0"/>
          <w:numId w:val="10"/>
        </w:numPr>
        <w:spacing w:before="100" w:beforeAutospacing="1" w:after="100" w:afterAutospacing="1" w:line="384" w:lineRule="atLeast"/>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Начинает активно интересоваться отношением окружающих к себе, формировать собственную самооценку.</w:t>
      </w:r>
    </w:p>
    <w:p w:rsidR="00722D8E" w:rsidRPr="00186A14" w:rsidRDefault="00722D8E" w:rsidP="00186A14">
      <w:pPr>
        <w:spacing w:before="72" w:after="72" w:line="384" w:lineRule="atLeast"/>
        <w:ind w:firstLine="184"/>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 xml:space="preserve">В этом возрасте ребенок учится понимать не только свои чувства, но и переживания других людей. Способность к сочувствию является одним их свойств человека. Это социальное чувство ограничивает частный эгоизм </w:t>
      </w:r>
      <w:r w:rsidRPr="00186A14">
        <w:rPr>
          <w:rFonts w:ascii="Times New Roman" w:eastAsia="Times New Roman" w:hAnsi="Times New Roman" w:cs="Times New Roman"/>
          <w:color w:val="464646"/>
          <w:sz w:val="28"/>
          <w:szCs w:val="28"/>
          <w:lang w:eastAsia="ru-RU"/>
        </w:rPr>
        <w:lastRenderedPageBreak/>
        <w:t>людей, позволяет поставить себя на место другого человека, увидеть в нем себе подобного.</w:t>
      </w:r>
    </w:p>
    <w:p w:rsidR="00722D8E" w:rsidRPr="00186A14" w:rsidRDefault="00722D8E" w:rsidP="00186A14">
      <w:pPr>
        <w:spacing w:before="72" w:after="72" w:line="384" w:lineRule="atLeast"/>
        <w:ind w:firstLine="184"/>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 xml:space="preserve">При воспитании нравственных чувств </w:t>
      </w:r>
      <w:proofErr w:type="gramStart"/>
      <w:r w:rsidRPr="00186A14">
        <w:rPr>
          <w:rFonts w:ascii="Times New Roman" w:eastAsia="Times New Roman" w:hAnsi="Times New Roman" w:cs="Times New Roman"/>
          <w:color w:val="464646"/>
          <w:sz w:val="28"/>
          <w:szCs w:val="28"/>
          <w:lang w:eastAsia="ru-RU"/>
        </w:rPr>
        <w:t>необходимо</w:t>
      </w:r>
      <w:proofErr w:type="gramEnd"/>
      <w:r w:rsidRPr="00186A14">
        <w:rPr>
          <w:rFonts w:ascii="Times New Roman" w:eastAsia="Times New Roman" w:hAnsi="Times New Roman" w:cs="Times New Roman"/>
          <w:color w:val="464646"/>
          <w:sz w:val="28"/>
          <w:szCs w:val="28"/>
          <w:lang w:eastAsia="ru-RU"/>
        </w:rPr>
        <w:t xml:space="preserve"> прежде всего развивать у ребенка способность к переживанию вообще и к сопереживанию в частности. Речь идет о развитии общей эмоциональности ребенка. Эмоциональная восприимчивость во многом определяет умение сочувствовать. У ребенка появляется желание заботиться о других, бережно относиться к природе. Свойственная детям бурная эмоциональная реакция на происходящее вокруг, а также потребность постоянно контактировать с людьми должны быть использованы для воспитания у них чуткости, внимания к сверстникам, младшим детям, окружающим взрослым.</w:t>
      </w:r>
    </w:p>
    <w:p w:rsidR="00722D8E" w:rsidRPr="00186A14" w:rsidRDefault="00722D8E" w:rsidP="00186A14">
      <w:pPr>
        <w:spacing w:before="72" w:after="72" w:line="384" w:lineRule="atLeast"/>
        <w:ind w:firstLine="184"/>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 xml:space="preserve">В одних и тех же случаях разные дети ведут себя по-разному. Одни заботливы, чутки, готовы прийти на помощь другу, успокоить его, пожалеть. Другие равнодушны, эгоистичны. Таких детей трогает только то, что касается их лично. Третьи агрессивны по отношению к своим друзьям, могут ударить, оскорбить, отнять игрушку. К </w:t>
      </w:r>
      <w:proofErr w:type="gramStart"/>
      <w:r w:rsidRPr="00186A14">
        <w:rPr>
          <w:rFonts w:ascii="Times New Roman" w:eastAsia="Times New Roman" w:hAnsi="Times New Roman" w:cs="Times New Roman"/>
          <w:color w:val="464646"/>
          <w:sz w:val="28"/>
          <w:szCs w:val="28"/>
          <w:lang w:eastAsia="ru-RU"/>
        </w:rPr>
        <w:t>сожалению</w:t>
      </w:r>
      <w:proofErr w:type="gramEnd"/>
      <w:r w:rsidRPr="00186A14">
        <w:rPr>
          <w:rFonts w:ascii="Times New Roman" w:eastAsia="Times New Roman" w:hAnsi="Times New Roman" w:cs="Times New Roman"/>
          <w:color w:val="464646"/>
          <w:sz w:val="28"/>
          <w:szCs w:val="28"/>
          <w:lang w:eastAsia="ru-RU"/>
        </w:rPr>
        <w:t xml:space="preserve"> взрослые не всегда понимают, что проявление сочувствия у детей начинается с малого, с простых на первый взгляд вопросов детей: «Тебе больно?», «Отчего ты грустишь?» и т. д. дети чутко реагируют на доброжелательное отношение к ним, искренне тянутся к людям добрым, отзывчивым. Ребенок может </w:t>
      </w:r>
      <w:proofErr w:type="gramStart"/>
      <w:r w:rsidRPr="00186A14">
        <w:rPr>
          <w:rFonts w:ascii="Times New Roman" w:eastAsia="Times New Roman" w:hAnsi="Times New Roman" w:cs="Times New Roman"/>
          <w:color w:val="464646"/>
          <w:sz w:val="28"/>
          <w:szCs w:val="28"/>
          <w:lang w:eastAsia="ru-RU"/>
        </w:rPr>
        <w:t>заплакать</w:t>
      </w:r>
      <w:proofErr w:type="gramEnd"/>
      <w:r w:rsidRPr="00186A14">
        <w:rPr>
          <w:rFonts w:ascii="Times New Roman" w:eastAsia="Times New Roman" w:hAnsi="Times New Roman" w:cs="Times New Roman"/>
          <w:color w:val="464646"/>
          <w:sz w:val="28"/>
          <w:szCs w:val="28"/>
          <w:lang w:eastAsia="ru-RU"/>
        </w:rPr>
        <w:t xml:space="preserve"> если видит, что плачет его сверстник. Необходимо обращать внимание именно на первые, порой незначительные попытки ребенка проявить сочувствие, поддержать его добрые намерения. В период дошкольного детства ребенок переживает и сопереживает особенно искренне. Искренни и непосредственны его радость, смех, слезы, удивление, сожаление, печаль. Поэтому важно не упустить момент, не дать остыть быстроразвивающейся детской душе.</w:t>
      </w:r>
    </w:p>
    <w:p w:rsidR="00722D8E" w:rsidRPr="00186A14" w:rsidRDefault="00722D8E" w:rsidP="00186A14">
      <w:pPr>
        <w:spacing w:before="72" w:after="72" w:line="384" w:lineRule="atLeast"/>
        <w:ind w:firstLine="184"/>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 xml:space="preserve">Благородные поступки детей, пусть незначительные, необходимо замечать и оценивать. Одобрение взрослых помогает ребенку убедиться в правильности своих действий, вызывает желание повторить их. Учить детей сочувствию надо как на положительных, так и на отрицательных примерах. Только при сравнении, доброго с </w:t>
      </w:r>
      <w:proofErr w:type="gramStart"/>
      <w:r w:rsidRPr="00186A14">
        <w:rPr>
          <w:rFonts w:ascii="Times New Roman" w:eastAsia="Times New Roman" w:hAnsi="Times New Roman" w:cs="Times New Roman"/>
          <w:color w:val="464646"/>
          <w:sz w:val="28"/>
          <w:szCs w:val="28"/>
          <w:lang w:eastAsia="ru-RU"/>
        </w:rPr>
        <w:t>плохим</w:t>
      </w:r>
      <w:proofErr w:type="gramEnd"/>
      <w:r w:rsidRPr="00186A14">
        <w:rPr>
          <w:rFonts w:ascii="Times New Roman" w:eastAsia="Times New Roman" w:hAnsi="Times New Roman" w:cs="Times New Roman"/>
          <w:color w:val="464646"/>
          <w:sz w:val="28"/>
          <w:szCs w:val="28"/>
          <w:lang w:eastAsia="ru-RU"/>
        </w:rPr>
        <w:t xml:space="preserve">, злым формируются нравственные чувства ребенка. Жизнь ставит перед родителями целый комплекс непростых вопросов: как преподносить ребенку </w:t>
      </w:r>
      <w:proofErr w:type="gramStart"/>
      <w:r w:rsidRPr="00186A14">
        <w:rPr>
          <w:rFonts w:ascii="Times New Roman" w:eastAsia="Times New Roman" w:hAnsi="Times New Roman" w:cs="Times New Roman"/>
          <w:color w:val="464646"/>
          <w:sz w:val="28"/>
          <w:szCs w:val="28"/>
          <w:lang w:eastAsia="ru-RU"/>
        </w:rPr>
        <w:t>плохое</w:t>
      </w:r>
      <w:proofErr w:type="gramEnd"/>
      <w:r w:rsidRPr="00186A14">
        <w:rPr>
          <w:rFonts w:ascii="Times New Roman" w:eastAsia="Times New Roman" w:hAnsi="Times New Roman" w:cs="Times New Roman"/>
          <w:color w:val="464646"/>
          <w:sz w:val="28"/>
          <w:szCs w:val="28"/>
          <w:lang w:eastAsia="ru-RU"/>
        </w:rPr>
        <w:t xml:space="preserve">? О чем он должен и не должен знать? В каких случаях нужно вызывать у него сочувствие к тем детям, которые, предположим, наказаны, в каких - нет? Его же не учат сопереживать отрицательным героям художественных произведений и сказок! Известно, </w:t>
      </w:r>
      <w:r w:rsidRPr="00186A14">
        <w:rPr>
          <w:rFonts w:ascii="Times New Roman" w:eastAsia="Times New Roman" w:hAnsi="Times New Roman" w:cs="Times New Roman"/>
          <w:color w:val="464646"/>
          <w:sz w:val="28"/>
          <w:szCs w:val="28"/>
          <w:lang w:eastAsia="ru-RU"/>
        </w:rPr>
        <w:lastRenderedPageBreak/>
        <w:t xml:space="preserve">какую силу воздействия на ребенка имеет коллектив. Нужно ли у всех детей в группе поддерживать отрицательное отношение к провинившемуся ребенку? На все эти вопросы нет однозначного ответа. В каждом конкретном случае взрослые должны использовать соответствующие приемы воздействия на ребенка. Конечно, ни в коем случае нельзя способствовать появлению озлобленности у наказанного ребенка или чувства превосходства, </w:t>
      </w:r>
      <w:proofErr w:type="gramStart"/>
      <w:r w:rsidRPr="00186A14">
        <w:rPr>
          <w:rFonts w:ascii="Times New Roman" w:eastAsia="Times New Roman" w:hAnsi="Times New Roman" w:cs="Times New Roman"/>
          <w:color w:val="464646"/>
          <w:sz w:val="28"/>
          <w:szCs w:val="28"/>
          <w:lang w:eastAsia="ru-RU"/>
        </w:rPr>
        <w:t>злорадства</w:t>
      </w:r>
      <w:proofErr w:type="gramEnd"/>
      <w:r w:rsidRPr="00186A14">
        <w:rPr>
          <w:rFonts w:ascii="Times New Roman" w:eastAsia="Times New Roman" w:hAnsi="Times New Roman" w:cs="Times New Roman"/>
          <w:color w:val="464646"/>
          <w:sz w:val="28"/>
          <w:szCs w:val="28"/>
          <w:lang w:eastAsia="ru-RU"/>
        </w:rPr>
        <w:t xml:space="preserve"> у других детей. Нужно объяснить </w:t>
      </w:r>
      <w:proofErr w:type="gramStart"/>
      <w:r w:rsidRPr="00186A14">
        <w:rPr>
          <w:rFonts w:ascii="Times New Roman" w:eastAsia="Times New Roman" w:hAnsi="Times New Roman" w:cs="Times New Roman"/>
          <w:color w:val="464646"/>
          <w:sz w:val="28"/>
          <w:szCs w:val="28"/>
          <w:lang w:eastAsia="ru-RU"/>
        </w:rPr>
        <w:t>провинившемуся</w:t>
      </w:r>
      <w:proofErr w:type="gramEnd"/>
      <w:r w:rsidRPr="00186A14">
        <w:rPr>
          <w:rFonts w:ascii="Times New Roman" w:eastAsia="Times New Roman" w:hAnsi="Times New Roman" w:cs="Times New Roman"/>
          <w:color w:val="464646"/>
          <w:sz w:val="28"/>
          <w:szCs w:val="28"/>
          <w:lang w:eastAsia="ru-RU"/>
        </w:rPr>
        <w:t xml:space="preserve"> справедливость наказания. К сожалению, в силу непонимания мотивов поведения ребенка взрослые зачастую способствуют зарождению и проявлению агрессивности, которая распространяется, как правило, на его сверстников. Грубые методы воздействия, равнодушие, нетактичность по отношению </w:t>
      </w:r>
      <w:proofErr w:type="gramStart"/>
      <w:r w:rsidRPr="00186A14">
        <w:rPr>
          <w:rFonts w:ascii="Times New Roman" w:eastAsia="Times New Roman" w:hAnsi="Times New Roman" w:cs="Times New Roman"/>
          <w:color w:val="464646"/>
          <w:sz w:val="28"/>
          <w:szCs w:val="28"/>
          <w:lang w:eastAsia="ru-RU"/>
        </w:rPr>
        <w:t>к</w:t>
      </w:r>
      <w:proofErr w:type="gramEnd"/>
      <w:r w:rsidRPr="00186A14">
        <w:rPr>
          <w:rFonts w:ascii="Times New Roman" w:eastAsia="Times New Roman" w:hAnsi="Times New Roman" w:cs="Times New Roman"/>
          <w:color w:val="464646"/>
          <w:sz w:val="28"/>
          <w:szCs w:val="28"/>
          <w:lang w:eastAsia="ru-RU"/>
        </w:rPr>
        <w:t xml:space="preserve"> провинившемуся как со стороны воспитателей, так и со стороны родителей ничем не могут быть оправданы.</w:t>
      </w:r>
    </w:p>
    <w:p w:rsidR="00722D8E" w:rsidRPr="00186A14" w:rsidRDefault="00722D8E" w:rsidP="00186A14">
      <w:pPr>
        <w:spacing w:before="72" w:after="72" w:line="384" w:lineRule="atLeast"/>
        <w:ind w:firstLine="184"/>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 xml:space="preserve">Однако из основных нравственных качеств - гуманное отношение к окружающим - воспитывает у детей с раннего детства. Гуманная направленность личности ребёнка складывается на основе отношений, связывающих его с окружающими, и зависит от того, насколько эти отношения наполнены нравственным содержанием. Поведение и деятельность ребенка более </w:t>
      </w:r>
      <w:proofErr w:type="gramStart"/>
      <w:r w:rsidRPr="00186A14">
        <w:rPr>
          <w:rFonts w:ascii="Times New Roman" w:eastAsia="Times New Roman" w:hAnsi="Times New Roman" w:cs="Times New Roman"/>
          <w:color w:val="464646"/>
          <w:sz w:val="28"/>
          <w:szCs w:val="28"/>
          <w:lang w:eastAsia="ru-RU"/>
        </w:rPr>
        <w:t>целеустремленны</w:t>
      </w:r>
      <w:proofErr w:type="gramEnd"/>
      <w:r w:rsidRPr="00186A14">
        <w:rPr>
          <w:rFonts w:ascii="Times New Roman" w:eastAsia="Times New Roman" w:hAnsi="Times New Roman" w:cs="Times New Roman"/>
          <w:color w:val="464646"/>
          <w:sz w:val="28"/>
          <w:szCs w:val="28"/>
          <w:lang w:eastAsia="ru-RU"/>
        </w:rPr>
        <w:t xml:space="preserve">, осознаны и эмоционально насыщенны, если в их основе лежат заботливое, внимательное отношение к другим людям, помощь и взаимопонимание, отзывчивость, доброжелательность. Важным моментом в нравственном воспитании ребенка является и положительнее эмоциональное отношение к окружающим людям как общий психологический фон. Большое влияние на ребенка оказывает микроклимат в семье. Если родители делят между собой трудности и радости, то ребенок подражает таким формам взаимоотношений, учится проявлять гуманное </w:t>
      </w:r>
      <w:proofErr w:type="gramStart"/>
      <w:r w:rsidRPr="00186A14">
        <w:rPr>
          <w:rFonts w:ascii="Times New Roman" w:eastAsia="Times New Roman" w:hAnsi="Times New Roman" w:cs="Times New Roman"/>
          <w:color w:val="464646"/>
          <w:sz w:val="28"/>
          <w:szCs w:val="28"/>
          <w:lang w:eastAsia="ru-RU"/>
        </w:rPr>
        <w:t>отношение</w:t>
      </w:r>
      <w:proofErr w:type="gramEnd"/>
      <w:r w:rsidRPr="00186A14">
        <w:rPr>
          <w:rFonts w:ascii="Times New Roman" w:eastAsia="Times New Roman" w:hAnsi="Times New Roman" w:cs="Times New Roman"/>
          <w:color w:val="464646"/>
          <w:sz w:val="28"/>
          <w:szCs w:val="28"/>
          <w:lang w:eastAsia="ru-RU"/>
        </w:rPr>
        <w:t xml:space="preserve"> прежде всего к своим близким, а затем и ко всем остальным.</w:t>
      </w:r>
    </w:p>
    <w:p w:rsidR="00722D8E" w:rsidRPr="00186A14" w:rsidRDefault="00722D8E" w:rsidP="00186A14">
      <w:pPr>
        <w:spacing w:before="72" w:after="72" w:line="384" w:lineRule="atLeast"/>
        <w:ind w:firstLine="184"/>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u w:val="single"/>
          <w:lang w:eastAsia="ru-RU"/>
        </w:rPr>
        <w:t>Наказывать или прощать?</w:t>
      </w:r>
    </w:p>
    <w:p w:rsidR="00722D8E" w:rsidRPr="00186A14" w:rsidRDefault="00722D8E" w:rsidP="00186A14">
      <w:pPr>
        <w:spacing w:before="72" w:after="72" w:line="384" w:lineRule="atLeast"/>
        <w:ind w:firstLine="184"/>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Нередко мы, взрослые, сами провоцируем ребенка на плохое поведение требованиями, с которыми он не может справиться. Важно понять: мы должны научиться быть последовательными и спокойными, твердыми, но доброжелательными, осознать, что ребенку нужна не только наша любовь, но и уважение. Любой ребенок, даже самый непослушный, вправе рассчитывать на ваше понимание, помощь и поддержку. Неслучайно в Международной Конвенц</w:t>
      </w:r>
      <w:proofErr w:type="gramStart"/>
      <w:r w:rsidRPr="00186A14">
        <w:rPr>
          <w:rFonts w:ascii="Times New Roman" w:eastAsia="Times New Roman" w:hAnsi="Times New Roman" w:cs="Times New Roman"/>
          <w:color w:val="464646"/>
          <w:sz w:val="28"/>
          <w:szCs w:val="28"/>
          <w:lang w:eastAsia="ru-RU"/>
        </w:rPr>
        <w:t>ии ОО</w:t>
      </w:r>
      <w:proofErr w:type="gramEnd"/>
      <w:r w:rsidRPr="00186A14">
        <w:rPr>
          <w:rFonts w:ascii="Times New Roman" w:eastAsia="Times New Roman" w:hAnsi="Times New Roman" w:cs="Times New Roman"/>
          <w:color w:val="464646"/>
          <w:sz w:val="28"/>
          <w:szCs w:val="28"/>
          <w:lang w:eastAsia="ru-RU"/>
        </w:rPr>
        <w:t xml:space="preserve">Н о правах ребенка определено, что « родители обязаны: заниматься воспитанием своих детей; заботиться об их здоровье, </w:t>
      </w:r>
      <w:r w:rsidRPr="00186A14">
        <w:rPr>
          <w:rFonts w:ascii="Times New Roman" w:eastAsia="Times New Roman" w:hAnsi="Times New Roman" w:cs="Times New Roman"/>
          <w:color w:val="464646"/>
          <w:sz w:val="28"/>
          <w:szCs w:val="28"/>
          <w:lang w:eastAsia="ru-RU"/>
        </w:rPr>
        <w:lastRenderedPageBreak/>
        <w:t>физическом, духовном и нравственном развитии; обеспечивать, защищать права и интересы своих детей, не причинять вред их развитию и здоровью; воспитывать детей, исключая пренебрежительное, жестокое, грубое, унижающее человеческое достоинство обращение».</w:t>
      </w:r>
    </w:p>
    <w:p w:rsidR="00722D8E" w:rsidRPr="00186A14" w:rsidRDefault="00722D8E" w:rsidP="00186A14">
      <w:pPr>
        <w:spacing w:before="72" w:after="72" w:line="384" w:lineRule="atLeast"/>
        <w:ind w:firstLine="184"/>
        <w:jc w:val="both"/>
        <w:rPr>
          <w:rFonts w:ascii="Times New Roman" w:eastAsia="Times New Roman" w:hAnsi="Times New Roman" w:cs="Times New Roman"/>
          <w:color w:val="464646"/>
          <w:sz w:val="28"/>
          <w:szCs w:val="28"/>
          <w:lang w:eastAsia="ru-RU"/>
        </w:rPr>
      </w:pPr>
      <w:proofErr w:type="gramStart"/>
      <w:r w:rsidRPr="00186A14">
        <w:rPr>
          <w:rFonts w:ascii="Times New Roman" w:eastAsia="Times New Roman" w:hAnsi="Times New Roman" w:cs="Times New Roman"/>
          <w:color w:val="464646"/>
          <w:sz w:val="28"/>
          <w:szCs w:val="28"/>
          <w:lang w:eastAsia="ru-RU"/>
        </w:rPr>
        <w:t>Недопустимы, даже в критических ситуациях, грубость, унижение, злость, выражения типа « теперь не могу», « ты меня извел, надоел», «у меня нет больше сил».</w:t>
      </w:r>
      <w:proofErr w:type="gramEnd"/>
      <w:r w:rsidRPr="00186A14">
        <w:rPr>
          <w:rFonts w:ascii="Times New Roman" w:eastAsia="Times New Roman" w:hAnsi="Times New Roman" w:cs="Times New Roman"/>
          <w:color w:val="464646"/>
          <w:sz w:val="28"/>
          <w:szCs w:val="28"/>
          <w:lang w:eastAsia="ru-RU"/>
        </w:rPr>
        <w:t xml:space="preserve"> Повторяемые постоянно эти выражения перестают быть значимыми для ребенка, он их просто не замечает.</w:t>
      </w:r>
    </w:p>
    <w:p w:rsidR="00722D8E" w:rsidRPr="00186A14" w:rsidRDefault="00722D8E" w:rsidP="00186A14">
      <w:pPr>
        <w:spacing w:before="72" w:after="72" w:line="384" w:lineRule="atLeast"/>
        <w:ind w:firstLine="184"/>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Не разговаривайте с ребенком раздраженно, всем своим видом показывая, что он отвлекает вас от более важных дел, чем общение с ним. Извинитесь, если не можете уделить ему сейчас время, и обязательно поговорите с ним позже. Во время разговора помните: важны тон, мимика, жесты - без демонстрации недовольства, раздражения, нетерпения. На них ребенок реагирует сильнее, чем на слова. Разговаривая, задавайте вопросы, требующие простого ответа. Поощряйте ребенка в ходе разговора, покажите, что вам интересно и важно то, о чем он говорит.</w:t>
      </w:r>
    </w:p>
    <w:p w:rsidR="00722D8E" w:rsidRPr="00186A14" w:rsidRDefault="00722D8E" w:rsidP="00186A14">
      <w:pPr>
        <w:spacing w:before="72" w:after="72" w:line="384" w:lineRule="atLeast"/>
        <w:ind w:firstLine="184"/>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Не оставляйте без внимания любую детскую просьбу. Если ее нельзя выполнить по какой-то причине, не отмалчивайтесь, не ограничивайтесь коротким «нет», а объясните причину отказа.</w:t>
      </w:r>
    </w:p>
    <w:p w:rsidR="00722D8E" w:rsidRPr="00186A14" w:rsidRDefault="00722D8E" w:rsidP="00186A14">
      <w:pPr>
        <w:spacing w:before="72" w:after="72" w:line="384" w:lineRule="atLeast"/>
        <w:ind w:firstLine="184"/>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Никогда не наказывайте, если проступок совершен впервые, случайно или из-за ошибки взрослых.</w:t>
      </w:r>
    </w:p>
    <w:p w:rsidR="00722D8E" w:rsidRPr="00186A14" w:rsidRDefault="00722D8E" w:rsidP="00186A14">
      <w:pPr>
        <w:spacing w:before="72" w:after="72" w:line="384" w:lineRule="atLeast"/>
        <w:ind w:firstLine="184"/>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Не отождествляйте поступок и ребенка. Тактика «Ты плохо себя ведешь - ты плохой» порочна, она закрывает выход из ситуации, снижает самооценку, порождает страх.</w:t>
      </w:r>
    </w:p>
    <w:p w:rsidR="00722D8E" w:rsidRPr="00186A14" w:rsidRDefault="00722D8E" w:rsidP="00186A14">
      <w:pPr>
        <w:spacing w:before="72" w:after="72" w:line="384" w:lineRule="atLeast"/>
        <w:ind w:firstLine="184"/>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Обязательно объясните, в чем заключается проступок и почему так вести себя нельзя. Однако если сам взрослый чуть что срывается на крик, более того готов шлепнуть, вряд ли ребенок поймет, что кричать и драться нехорошо.</w:t>
      </w:r>
    </w:p>
    <w:p w:rsidR="00722D8E" w:rsidRPr="00186A14" w:rsidRDefault="00722D8E" w:rsidP="00186A14">
      <w:pPr>
        <w:spacing w:before="72" w:after="72" w:line="384" w:lineRule="atLeast"/>
        <w:ind w:firstLine="184"/>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Не стоит злословить по поводу проступка, напоминать о нем, стыдить ребенка перед другими взрослыми и сверстниками. Это унижает, рождает обиду и боль. Ребенок может не осознавая, ответить тем же.</w:t>
      </w:r>
    </w:p>
    <w:p w:rsidR="00722D8E" w:rsidRPr="00186A14" w:rsidRDefault="00722D8E" w:rsidP="00186A14">
      <w:pPr>
        <w:spacing w:before="72" w:after="72" w:line="384" w:lineRule="atLeast"/>
        <w:ind w:firstLine="184"/>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Не ставьте в пример непослушному ребенку хороших братьев и сестер, сверстников по группе, укоряя его тем, что есть нормальные дети.</w:t>
      </w:r>
    </w:p>
    <w:p w:rsidR="00722D8E" w:rsidRPr="00186A14" w:rsidRDefault="00722D8E" w:rsidP="00186A14">
      <w:pPr>
        <w:spacing w:before="72" w:after="72" w:line="384" w:lineRule="atLeast"/>
        <w:ind w:firstLine="184"/>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u w:val="single"/>
          <w:lang w:eastAsia="ru-RU"/>
        </w:rPr>
        <w:t>Что эффективнее - похвала или наказание?</w:t>
      </w:r>
    </w:p>
    <w:p w:rsidR="00722D8E" w:rsidRPr="00186A14" w:rsidRDefault="00722D8E" w:rsidP="00186A14">
      <w:pPr>
        <w:spacing w:before="72" w:after="72" w:line="384" w:lineRule="atLeast"/>
        <w:ind w:firstLine="184"/>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 xml:space="preserve">Практика показывает: взрослые очень скупы на одобрение, похвалу. На вопрос, часто ли тебя хвалят, дети обычно отвечают долгим молчанием. </w:t>
      </w:r>
      <w:r w:rsidRPr="00186A14">
        <w:rPr>
          <w:rFonts w:ascii="Times New Roman" w:eastAsia="Times New Roman" w:hAnsi="Times New Roman" w:cs="Times New Roman"/>
          <w:color w:val="464646"/>
          <w:sz w:val="28"/>
          <w:szCs w:val="28"/>
          <w:lang w:eastAsia="ru-RU"/>
        </w:rPr>
        <w:lastRenderedPageBreak/>
        <w:t xml:space="preserve">Обращать внимание только на проблемы очень легко. А вот увидеть наметившееся улучшение непросто. Но без поддержки взрослого ребенок его тоже не заметит. Одобрение и похвала стимулируют ребенка, повышают мотивацию на успех. Замечания, угрозы, наказания иногда </w:t>
      </w:r>
      <w:proofErr w:type="gramStart"/>
      <w:r w:rsidRPr="00186A14">
        <w:rPr>
          <w:rFonts w:ascii="Times New Roman" w:eastAsia="Times New Roman" w:hAnsi="Times New Roman" w:cs="Times New Roman"/>
          <w:color w:val="464646"/>
          <w:sz w:val="28"/>
          <w:szCs w:val="28"/>
          <w:lang w:eastAsia="ru-RU"/>
        </w:rPr>
        <w:t>бывают</w:t>
      </w:r>
      <w:proofErr w:type="gramEnd"/>
      <w:r w:rsidRPr="00186A14">
        <w:rPr>
          <w:rFonts w:ascii="Times New Roman" w:eastAsia="Times New Roman" w:hAnsi="Times New Roman" w:cs="Times New Roman"/>
          <w:color w:val="464646"/>
          <w:sz w:val="28"/>
          <w:szCs w:val="28"/>
          <w:lang w:eastAsia="ru-RU"/>
        </w:rPr>
        <w:t xml:space="preserve"> эффективны, но срок действия этих мер </w:t>
      </w:r>
      <w:proofErr w:type="spellStart"/>
      <w:r w:rsidRPr="00186A14">
        <w:rPr>
          <w:rFonts w:ascii="Times New Roman" w:eastAsia="Times New Roman" w:hAnsi="Times New Roman" w:cs="Times New Roman"/>
          <w:color w:val="464646"/>
          <w:sz w:val="28"/>
          <w:szCs w:val="28"/>
          <w:lang w:eastAsia="ru-RU"/>
        </w:rPr>
        <w:t>кратковремен</w:t>
      </w:r>
      <w:proofErr w:type="spellEnd"/>
      <w:r w:rsidRPr="00186A14">
        <w:rPr>
          <w:rFonts w:ascii="Times New Roman" w:eastAsia="Times New Roman" w:hAnsi="Times New Roman" w:cs="Times New Roman"/>
          <w:color w:val="464646"/>
          <w:sz w:val="28"/>
          <w:szCs w:val="28"/>
          <w:lang w:eastAsia="ru-RU"/>
        </w:rPr>
        <w:t xml:space="preserve">. У большинства детей они вызывают обиду, тревогу, усиливают боязнь неудачи. А тревога и боязнь провоцируют новые проступки, хотя страх наказания нередко создает иллюзию позитивного изменения ситуации. Уступчивость и послушание зачастую достигаются за счет накапливаемого ожесточения, отрицательных эмоций, нарушения взаимоотношений. Страх - достаточный мотив для </w:t>
      </w:r>
      <w:proofErr w:type="gramStart"/>
      <w:r w:rsidRPr="00186A14">
        <w:rPr>
          <w:rFonts w:ascii="Times New Roman" w:eastAsia="Times New Roman" w:hAnsi="Times New Roman" w:cs="Times New Roman"/>
          <w:color w:val="464646"/>
          <w:sz w:val="28"/>
          <w:szCs w:val="28"/>
          <w:lang w:eastAsia="ru-RU"/>
        </w:rPr>
        <w:t>достижения</w:t>
      </w:r>
      <w:proofErr w:type="gramEnd"/>
      <w:r w:rsidRPr="00186A14">
        <w:rPr>
          <w:rFonts w:ascii="Times New Roman" w:eastAsia="Times New Roman" w:hAnsi="Times New Roman" w:cs="Times New Roman"/>
          <w:color w:val="464646"/>
          <w:sz w:val="28"/>
          <w:szCs w:val="28"/>
          <w:lang w:eastAsia="ru-RU"/>
        </w:rPr>
        <w:t xml:space="preserve"> какого - то результата, но чувство обиды обычно дает обратный эффект.</w:t>
      </w:r>
    </w:p>
    <w:p w:rsidR="00722D8E" w:rsidRPr="00186A14" w:rsidRDefault="00722D8E" w:rsidP="00186A14">
      <w:pPr>
        <w:spacing w:before="72" w:after="72" w:line="384" w:lineRule="atLeast"/>
        <w:ind w:firstLine="184"/>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b/>
          <w:bCs/>
          <w:color w:val="464646"/>
          <w:sz w:val="28"/>
          <w:szCs w:val="28"/>
          <w:u w:val="single"/>
          <w:lang w:eastAsia="ru-RU"/>
        </w:rPr>
        <w:t>Памятка «Искусство наказывать и прощать»</w:t>
      </w:r>
    </w:p>
    <w:p w:rsidR="00722D8E" w:rsidRPr="00186A14" w:rsidRDefault="00722D8E" w:rsidP="00186A14">
      <w:pPr>
        <w:numPr>
          <w:ilvl w:val="0"/>
          <w:numId w:val="11"/>
        </w:numPr>
        <w:spacing w:before="100" w:beforeAutospacing="1" w:after="100" w:afterAutospacing="1" w:line="384" w:lineRule="atLeast"/>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Чаще хвалите ребенка, чем осуждайте, подбадривайте, а не подмечайте неудачи, вселяйте надежду, а не подчеркивайте, что изменить ситуацию невозможно.</w:t>
      </w:r>
    </w:p>
    <w:p w:rsidR="00722D8E" w:rsidRPr="00186A14" w:rsidRDefault="00722D8E" w:rsidP="00186A14">
      <w:pPr>
        <w:numPr>
          <w:ilvl w:val="0"/>
          <w:numId w:val="11"/>
        </w:numPr>
        <w:spacing w:before="100" w:beforeAutospacing="1" w:after="100" w:afterAutospacing="1" w:line="384" w:lineRule="atLeast"/>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 xml:space="preserve">Чтобы ребенок поверил в свой успех, в </w:t>
      </w:r>
      <w:proofErr w:type="gramStart"/>
      <w:r w:rsidRPr="00186A14">
        <w:rPr>
          <w:rFonts w:ascii="Times New Roman" w:eastAsia="Times New Roman" w:hAnsi="Times New Roman" w:cs="Times New Roman"/>
          <w:color w:val="464646"/>
          <w:sz w:val="28"/>
          <w:szCs w:val="28"/>
          <w:lang w:eastAsia="ru-RU"/>
        </w:rPr>
        <w:t>это</w:t>
      </w:r>
      <w:proofErr w:type="gramEnd"/>
      <w:r w:rsidRPr="00186A14">
        <w:rPr>
          <w:rFonts w:ascii="Times New Roman" w:eastAsia="Times New Roman" w:hAnsi="Times New Roman" w:cs="Times New Roman"/>
          <w:color w:val="464646"/>
          <w:sz w:val="28"/>
          <w:szCs w:val="28"/>
          <w:lang w:eastAsia="ru-RU"/>
        </w:rPr>
        <w:t xml:space="preserve"> прежде всего должны поверить взрослые. Наказывать легче, воспитывать труднее.</w:t>
      </w:r>
    </w:p>
    <w:p w:rsidR="00722D8E" w:rsidRPr="00186A14" w:rsidRDefault="00722D8E" w:rsidP="00186A14">
      <w:pPr>
        <w:numPr>
          <w:ilvl w:val="0"/>
          <w:numId w:val="11"/>
        </w:numPr>
        <w:spacing w:before="100" w:beforeAutospacing="1" w:after="100" w:afterAutospacing="1" w:line="384" w:lineRule="atLeast"/>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Не создавайте сами опасных прецедентов и резко ограничьте круг запретов. Если вы что-то разрешили ребенку вчера, разрешите и сегодня. Будьте последовательны.</w:t>
      </w:r>
    </w:p>
    <w:p w:rsidR="00722D8E" w:rsidRPr="00186A14" w:rsidRDefault="00722D8E" w:rsidP="00186A14">
      <w:pPr>
        <w:numPr>
          <w:ilvl w:val="0"/>
          <w:numId w:val="11"/>
        </w:numPr>
        <w:spacing w:before="100" w:beforeAutospacing="1" w:after="100" w:afterAutospacing="1" w:line="384" w:lineRule="atLeast"/>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Запреты всех взрослых в семье должны быть одинаковыми.</w:t>
      </w:r>
    </w:p>
    <w:p w:rsidR="00722D8E" w:rsidRPr="00186A14" w:rsidRDefault="00722D8E" w:rsidP="00186A14">
      <w:pPr>
        <w:numPr>
          <w:ilvl w:val="0"/>
          <w:numId w:val="11"/>
        </w:numPr>
        <w:spacing w:before="100" w:beforeAutospacing="1" w:after="100" w:afterAutospacing="1" w:line="384" w:lineRule="atLeast"/>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Воинственность ребенка можно погасить своим спокойствием.</w:t>
      </w:r>
    </w:p>
    <w:p w:rsidR="00722D8E" w:rsidRPr="00186A14" w:rsidRDefault="00722D8E" w:rsidP="00186A14">
      <w:pPr>
        <w:numPr>
          <w:ilvl w:val="0"/>
          <w:numId w:val="11"/>
        </w:numPr>
        <w:spacing w:before="100" w:beforeAutospacing="1" w:after="100" w:afterAutospacing="1" w:line="384" w:lineRule="atLeast"/>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Не ущемляйте достоинство и самолюбие ребенка.</w:t>
      </w:r>
    </w:p>
    <w:p w:rsidR="00722D8E" w:rsidRPr="00186A14" w:rsidRDefault="00722D8E" w:rsidP="00186A14">
      <w:pPr>
        <w:numPr>
          <w:ilvl w:val="0"/>
          <w:numId w:val="11"/>
        </w:numPr>
        <w:spacing w:before="100" w:beforeAutospacing="1" w:after="100" w:afterAutospacing="1" w:line="384" w:lineRule="atLeast"/>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Попытайтесь понять ребенка и оценить с его позиции плохой проступок.</w:t>
      </w:r>
    </w:p>
    <w:p w:rsidR="00722D8E" w:rsidRPr="00186A14" w:rsidRDefault="00722D8E" w:rsidP="00186A14">
      <w:pPr>
        <w:numPr>
          <w:ilvl w:val="0"/>
          <w:numId w:val="11"/>
        </w:numPr>
        <w:spacing w:before="100" w:beforeAutospacing="1" w:after="100" w:afterAutospacing="1" w:line="384" w:lineRule="atLeast"/>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Если есть сомнение, наказывать или нет, - не наказывайте!</w:t>
      </w:r>
    </w:p>
    <w:p w:rsidR="00722D8E" w:rsidRPr="00186A14" w:rsidRDefault="00722D8E" w:rsidP="00186A14">
      <w:pPr>
        <w:numPr>
          <w:ilvl w:val="0"/>
          <w:numId w:val="11"/>
        </w:numPr>
        <w:spacing w:before="100" w:beforeAutospacing="1" w:after="100" w:afterAutospacing="1" w:line="384" w:lineRule="atLeast"/>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Помните, что детское непослушание всегда имеет психологические мотивы:</w:t>
      </w:r>
    </w:p>
    <w:p w:rsidR="00722D8E" w:rsidRPr="00186A14" w:rsidRDefault="00722D8E" w:rsidP="00186A14">
      <w:pPr>
        <w:numPr>
          <w:ilvl w:val="1"/>
          <w:numId w:val="11"/>
        </w:numPr>
        <w:spacing w:before="100" w:beforeAutospacing="1" w:after="100" w:afterAutospacing="1" w:line="384" w:lineRule="atLeast"/>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Нарочитое непослушание означает, что ребенок хочет быть в центре внимания;</w:t>
      </w:r>
    </w:p>
    <w:p w:rsidR="00722D8E" w:rsidRPr="00186A14" w:rsidRDefault="00722D8E" w:rsidP="00186A14">
      <w:pPr>
        <w:numPr>
          <w:ilvl w:val="1"/>
          <w:numId w:val="11"/>
        </w:numPr>
        <w:spacing w:before="100" w:beforeAutospacing="1" w:after="100" w:afterAutospacing="1" w:line="384" w:lineRule="atLeast"/>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Проказы свидетельствуют о том, что ребенок жаждет эмоциональных впечатлений;</w:t>
      </w:r>
    </w:p>
    <w:p w:rsidR="00722D8E" w:rsidRPr="00186A14" w:rsidRDefault="00722D8E" w:rsidP="00186A14">
      <w:pPr>
        <w:numPr>
          <w:ilvl w:val="1"/>
          <w:numId w:val="11"/>
        </w:numPr>
        <w:spacing w:before="100" w:beforeAutospacing="1" w:after="100" w:afterAutospacing="1" w:line="384" w:lineRule="atLeast"/>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Упрямство - свидетельство желания быть независимым;</w:t>
      </w:r>
    </w:p>
    <w:p w:rsidR="00722D8E" w:rsidRPr="00186A14" w:rsidRDefault="00722D8E" w:rsidP="00186A14">
      <w:pPr>
        <w:numPr>
          <w:ilvl w:val="1"/>
          <w:numId w:val="11"/>
        </w:numPr>
        <w:spacing w:before="100" w:beforeAutospacing="1" w:after="100" w:afterAutospacing="1" w:line="384" w:lineRule="atLeast"/>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Агрессия - ребенок ищет способ самозащиты;</w:t>
      </w:r>
    </w:p>
    <w:p w:rsidR="0046335F" w:rsidRPr="00186A14" w:rsidRDefault="00722D8E" w:rsidP="00186A14">
      <w:pPr>
        <w:numPr>
          <w:ilvl w:val="1"/>
          <w:numId w:val="11"/>
        </w:numPr>
        <w:spacing w:before="100" w:beforeAutospacing="1" w:after="100" w:afterAutospacing="1" w:line="384" w:lineRule="atLeast"/>
        <w:jc w:val="both"/>
        <w:rPr>
          <w:rFonts w:ascii="Times New Roman" w:eastAsia="Times New Roman" w:hAnsi="Times New Roman" w:cs="Times New Roman"/>
          <w:color w:val="464646"/>
          <w:sz w:val="28"/>
          <w:szCs w:val="28"/>
          <w:lang w:eastAsia="ru-RU"/>
        </w:rPr>
      </w:pPr>
      <w:r w:rsidRPr="00186A14">
        <w:rPr>
          <w:rFonts w:ascii="Times New Roman" w:eastAsia="Times New Roman" w:hAnsi="Times New Roman" w:cs="Times New Roman"/>
          <w:color w:val="464646"/>
          <w:sz w:val="28"/>
          <w:szCs w:val="28"/>
          <w:lang w:eastAsia="ru-RU"/>
        </w:rPr>
        <w:t>Суета, беготня - ребенок дает выход энергии.</w:t>
      </w:r>
    </w:p>
    <w:sectPr w:rsidR="0046335F" w:rsidRPr="00186A14" w:rsidSect="0007323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82C82"/>
    <w:multiLevelType w:val="multilevel"/>
    <w:tmpl w:val="624C67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886194"/>
    <w:multiLevelType w:val="multilevel"/>
    <w:tmpl w:val="689EE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126405"/>
    <w:multiLevelType w:val="multilevel"/>
    <w:tmpl w:val="A812404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F343B7A"/>
    <w:multiLevelType w:val="multilevel"/>
    <w:tmpl w:val="D1FC3CB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5671572"/>
    <w:multiLevelType w:val="multilevel"/>
    <w:tmpl w:val="E9946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ADF7617"/>
    <w:multiLevelType w:val="multilevel"/>
    <w:tmpl w:val="24FAE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18212A7"/>
    <w:multiLevelType w:val="multilevel"/>
    <w:tmpl w:val="7652BD6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8A97BF5"/>
    <w:multiLevelType w:val="multilevel"/>
    <w:tmpl w:val="8A72D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D482B91"/>
    <w:multiLevelType w:val="multilevel"/>
    <w:tmpl w:val="099E4F5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206237D"/>
    <w:multiLevelType w:val="multilevel"/>
    <w:tmpl w:val="58924DC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A43399B"/>
    <w:multiLevelType w:val="multilevel"/>
    <w:tmpl w:val="748477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10"/>
  </w:num>
  <w:num w:numId="3">
    <w:abstractNumId w:val="0"/>
  </w:num>
  <w:num w:numId="4">
    <w:abstractNumId w:val="9"/>
  </w:num>
  <w:num w:numId="5">
    <w:abstractNumId w:val="2"/>
  </w:num>
  <w:num w:numId="6">
    <w:abstractNumId w:val="3"/>
  </w:num>
  <w:num w:numId="7">
    <w:abstractNumId w:val="6"/>
  </w:num>
  <w:num w:numId="8">
    <w:abstractNumId w:val="5"/>
  </w:num>
  <w:num w:numId="9">
    <w:abstractNumId w:val="7"/>
  </w:num>
  <w:num w:numId="10">
    <w:abstractNumId w:val="4"/>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characterSpacingControl w:val="doNotCompress"/>
  <w:compat/>
  <w:rsids>
    <w:rsidRoot w:val="00722D8E"/>
    <w:rsid w:val="00030578"/>
    <w:rsid w:val="00073232"/>
    <w:rsid w:val="00170F0B"/>
    <w:rsid w:val="00186A14"/>
    <w:rsid w:val="00666F7F"/>
    <w:rsid w:val="00722D8E"/>
    <w:rsid w:val="008120D4"/>
    <w:rsid w:val="00AD2CC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3232"/>
  </w:style>
  <w:style w:type="paragraph" w:styleId="4">
    <w:name w:val="heading 4"/>
    <w:basedOn w:val="a"/>
    <w:link w:val="40"/>
    <w:uiPriority w:val="9"/>
    <w:qFormat/>
    <w:rsid w:val="00722D8E"/>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722D8E"/>
    <w:rPr>
      <w:rFonts w:ascii="Times New Roman" w:eastAsia="Times New Roman" w:hAnsi="Times New Roman" w:cs="Times New Roman"/>
      <w:b/>
      <w:bCs/>
      <w:sz w:val="24"/>
      <w:szCs w:val="24"/>
      <w:lang w:eastAsia="ru-RU"/>
    </w:rPr>
  </w:style>
  <w:style w:type="paragraph" w:customStyle="1" w:styleId="avtor">
    <w:name w:val="avtor"/>
    <w:basedOn w:val="a"/>
    <w:rsid w:val="00722D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722D8E"/>
    <w:rPr>
      <w:color w:val="0000FF"/>
      <w:u w:val="single"/>
    </w:rPr>
  </w:style>
  <w:style w:type="character" w:customStyle="1" w:styleId="apple-converted-space">
    <w:name w:val="apple-converted-space"/>
    <w:basedOn w:val="a0"/>
    <w:rsid w:val="00722D8E"/>
  </w:style>
  <w:style w:type="paragraph" w:styleId="a4">
    <w:name w:val="Normal (Web)"/>
    <w:basedOn w:val="a"/>
    <w:uiPriority w:val="99"/>
    <w:semiHidden/>
    <w:unhideWhenUsed/>
    <w:rsid w:val="00722D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x">
    <w:name w:val="stx"/>
    <w:basedOn w:val="a"/>
    <w:rsid w:val="00722D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b">
    <w:name w:val="tb"/>
    <w:basedOn w:val="a"/>
    <w:rsid w:val="00722D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lg">
    <w:name w:val="dlg"/>
    <w:basedOn w:val="a"/>
    <w:rsid w:val="00722D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722D8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22D8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06992345">
      <w:bodyDiv w:val="1"/>
      <w:marLeft w:val="0"/>
      <w:marRight w:val="0"/>
      <w:marTop w:val="0"/>
      <w:marBottom w:val="0"/>
      <w:divBdr>
        <w:top w:val="none" w:sz="0" w:space="0" w:color="auto"/>
        <w:left w:val="none" w:sz="0" w:space="0" w:color="auto"/>
        <w:bottom w:val="none" w:sz="0" w:space="0" w:color="auto"/>
        <w:right w:val="none" w:sz="0" w:space="0" w:color="auto"/>
      </w:divBdr>
      <w:divsChild>
        <w:div w:id="1489861854">
          <w:marLeft w:val="144"/>
          <w:marRight w:val="144"/>
          <w:marTop w:val="72"/>
          <w:marBottom w:val="72"/>
          <w:divBdr>
            <w:top w:val="none" w:sz="0" w:space="0" w:color="auto"/>
            <w:left w:val="none" w:sz="0" w:space="0" w:color="auto"/>
            <w:bottom w:val="none" w:sz="0" w:space="0" w:color="auto"/>
            <w:right w:val="none" w:sz="0" w:space="0" w:color="auto"/>
          </w:divBdr>
        </w:div>
        <w:div w:id="1369603072">
          <w:marLeft w:val="0"/>
          <w:marRight w:val="0"/>
          <w:marTop w:val="0"/>
          <w:marBottom w:val="0"/>
          <w:divBdr>
            <w:top w:val="none" w:sz="0" w:space="0" w:color="auto"/>
            <w:left w:val="none" w:sz="0" w:space="0" w:color="auto"/>
            <w:bottom w:val="none" w:sz="0" w:space="0" w:color="auto"/>
            <w:right w:val="none" w:sz="0" w:space="0" w:color="auto"/>
          </w:divBdr>
        </w:div>
        <w:div w:id="5186663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2218</Words>
  <Characters>12644</Characters>
  <Application>Microsoft Office Word</Application>
  <DocSecurity>0</DocSecurity>
  <Lines>105</Lines>
  <Paragraphs>29</Paragraphs>
  <ScaleCrop>false</ScaleCrop>
  <Company>Microsoft</Company>
  <LinksUpToDate>false</LinksUpToDate>
  <CharactersWithSpaces>14833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2017-11-02T10:15:00Z</dcterms:created>
  <dcterms:modified xsi:type="dcterms:W3CDTF">2018-01-26T08:08:00Z</dcterms:modified>
</cp:coreProperties>
</file>